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赤峰源康大药房连锁有限公司第六十九门店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内蒙古自治区赤峰市红山区桥北镇姚家洼居委会红山物流园区6号楼07021号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91150402MA0NP6DL5P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内蒙古自治区赤峰市红山区昭乌达路南段艾美国际小区B2-1-1-105号商厅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内赤药监械经营许20190013号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王艳红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bookmarkStart w:id="0" w:name="_GoBack"/>
    </w:p>
    <w:bookmarkEnd w:id="0"/>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赤峰源康大药房连锁有限公司一百二十一分公司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内蒙古自治区赤峰市红山区西城街道小新地组团宝山路中段西侧、铁南大街南侧西城尚景小区G3-1-108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91150402MAC9JN011K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内蒙古自治区赤峰市红山区西城街道小新地组团宝山路中段西侧、铁南大街南侧西城尚景小区G3-1-108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杨丽静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赤峰源康大药房连锁有限公司一百一十九分公司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内蒙古自治区赤峰市红山区西城街道办事处大板路与契丹街交汇处中天云府坤园S1幢1单元101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91150402MAC2LQBE08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内蒙古自治区赤峰市红山区西城街道办事处大板路与契丹街交汇处中天云府坤园S1幢1单元101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内赤药监械经营备20230175号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2002年分类目录：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Ⅱ类：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2017年分类目录：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Ⅱ类：</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侯欣欣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赤峰源康大药房连锁有限公司一百二十分公司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内蒙古自治区赤峰市红山区站前办事处解放西街南、宁澜路西、西旱河路东、京通铁路北中梁百合四季1-2-2-103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91150402MAC1FN0B4B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内蒙古自治区赤峰市红山区站前办事处解放西街南、宁澜路西、西旱河路东、京通铁路北中梁百合四季1-2-2-103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张玉琪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赤峰源康大药房连锁有限公司一百一十六分公司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内蒙古自治区赤峰市红山区东城大街北片区D3-15块地赤峰红山龙景居住区项目C-03号楼1单元1层1-101号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91150402MABUHYW97P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内蒙古自治区赤峰市红山区东城大街北片区D3-15块地赤峰红山龙景居住区项目C-03号楼1单元1层1-101号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内赤药监械经营备20220433号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王然然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赤峰源康大药房连锁有限公司第一百一十门店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内蒙古自治区赤峰市红山区桥北镇桥北一街以北、桥北大街以东、桥北二街以南、滨河路以西春城·金澜湾小区 1-104厅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91150402MA7G4DT146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内蒙古自治区赤峰市红山区桥北镇桥北一街以北、桥北大街以东、桥北二街以南、滨河路以西春城·金澜湾小区 1-104厅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内赤药监械经营备20220342号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张艳茹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赤峰源康大药房连锁有限公司第一百零九门店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内蒙古自治区赤峰市红山区南新街办事处火花路西侧丹龙首府14号楼-1-1-1-117号厅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91150402MA7GDM523C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内蒙古自治区赤峰市红山区南新街办事处火花路西侧丹龙首府14号楼-1-1-1-117号厅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内赤食药监械经营备20220193号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孙刚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548"/>
        <w:gridCol w:w="1429"/>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612"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赤峰源康大药房连锁有限公司第一百零八门店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内蒙古自治区赤峰市红山区桥北哈达和硕地区赤桥路以北、龙头山路以南、查干沐沦大街以西春城·望河湾小区2-1-104号商厅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91150402MA7GDM3R5Y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内蒙古自治区赤峰市红山区桥北哈达和硕地区赤桥路以北、龙头山路以南、查干沐沦大街以西春城·望河湾小区2-1-104号商厅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118"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29"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曹友奇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赤峰源康大药房连锁有限公司第一百零五门店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内蒙古自治区赤峰市红山区桥北组团锡伯河街以东、新华北路以西维多利摩尔城4号楼3-111号商厅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91150402MA0R8LTP11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内蒙古自治区赤峰市红山区桥北组团锡伯河街以东、新华北路以西维多利摩尔城4号楼3-111号商厅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内赤药监械经营备20210549号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原梅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内蒙古自治区赤峰市红山区铁南大街以南、旱河路以西、林研路以东和苑小区21号楼1单元1号商厅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91150402MA0QX1XA5P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内蒙古自治区赤峰市红山区铁南大街以南、旱河路以西、林研路以东和苑小区21号楼1单元1号商厅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内赤食药监械经营备20210136号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张瑞芳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ind w:firstLine="2240" w:firstLineChars="700"/>
        <w:jc w:val="both"/>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赤峰源康大药房连锁有限公司第九十三门店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内蒙古自治区赤峰市红山区站前办事处解放街路北金和美地小区2号楼01016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91150402MA0QQW5NXJ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内蒙古自治区赤峰市红山区站前办事处解放街路北金和美地小区2号楼01016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内赤药监械经营备20200299号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付立新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ind w:firstLine="2240" w:firstLineChars="700"/>
        <w:jc w:val="both"/>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赤峰源康大药房连锁有限公司第九十一门店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内蒙古自治区赤峰市红山区桥北组团赤锡路以西、锡伯河街以南龙腾国际商业广场内四幢2-101号商铺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91150402MA0Q6F901J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内蒙古自治区赤峰市红山区桥北组团赤锡路以西、锡伯河街以南龙腾国际商业广场内四幢2-101号商铺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内赤药监械经营备20190145号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陈娜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赤峰源康大药房连锁有限公司第八十六门店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内蒙古自治区赤峰市红山区文钟镇农畜产品加工产业园金宸公寓商业2号-1-1-115商厅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91150402MA0PURFX2X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内蒙古自治区赤峰市红山区文钟镇农畜产品加工产业园金宸公寓商业2号-1-1-115商厅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内赤药监械经营许20210037号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内赤药监械经营备20190075号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高玉林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赤峰源康大药房连锁有限公司第八十五门店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内蒙古自治区赤峰市红山区春城雅苑小区B区8-1-1-101商厅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91150402MA0PUCB495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内蒙古自治区赤峰市红山区春城雅苑小区B区8-1-1-101商厅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刘洪云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赤峰源康大药房连锁有限公司第八十八门店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内蒙古自治区赤峰市红山区东城办事处清河路以东北环路以南红山世家小区BS1-1-1-103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91150402MA0Q5H485H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内蒙古自治区赤峰市红山区东城办事处清河路以东北环路以南红山世家小区BS1-1-1-103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内赤药监械经营备20190143号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张猛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赤峰源康大药房连锁有限公司第八十七门店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内蒙古自治区赤峰市红山区桥北镇利丰花园小区碧水蓝庭2期西门10号商厅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91150402MA0PWNUH77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内蒙古自治区赤峰市红山区桥北镇利丰花园小区碧水蓝庭2期西门10号商厅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内赤药监械经营许20210039号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徐振娟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赤峰卫民大药房医药有限公司巴林左旗第八十二分公司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内蒙古自治区赤峰市巴林左旗林东东城振兴大街路北214号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91150422MAD1LG3X9Y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内蒙古自治区赤峰市巴林左旗林东西城街道富河路路西辽都壹号院6幢01012厅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内赤药监械经营许20230290号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内赤药监械经营备20230464号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14-注输、护理和防护器械,15-患者承载器械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石涛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徐建军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杭州起码科技有限公司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赤峰源康大药房连锁有限公司第一百零一门店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内蒙古自治区赤峰市红山区解放街与平双路交汇处百合翡翠小区4#1-110号商厅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91150402MA0R793388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内蒙古自治区赤峰市红山区解放街与平双路交汇处百合翡翠小区4#1-110号商厅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内赤药监械经营备20210496号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张庆贵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赤峰源康大药房连锁有限公司第九十九门店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内蒙古自治区赤峰市红山区桥北滨水路东侧、中昊街南侧、龙头山路西侧、西站大街北侧悦龙湾G1号1单元102商厅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91150402MA0QX073XN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内蒙古自治区赤峰市红山区桥北滨水路东侧、中昊街南侧、龙头山路西侧、西站大街北侧悦龙湾G1号1单元102商厅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内赤食药监械经营备20210137号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郑波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7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220"/>
        <w:gridCol w:w="1593"/>
        <w:gridCol w:w="4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40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赤峰源康大药房连锁有限公司第六十六门店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内蒙古赤峰市红山区桥北镇红山物流园区201011(朝阳路10-4号)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91150402MA0NMDGU0K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内蒙古赤峰市红山区桥北镇红山物流园区201011(朝阳路10-4号)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内赤药监械经营许20190011号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22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618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韩媛媛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717"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jc w:val="center"/>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rPr>
              <w:t>深圳百寿健康信息技术有限公司</w:t>
            </w:r>
          </w:p>
        </w:tc>
        <w:tc>
          <w:tcPr>
            <w:tcW w:w="4590"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jc w:val="center"/>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赤峰康煜医疗器械有限公司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内蒙古自治区赤峰市喀喇沁旗和美蒙东医药物流园区（华源立洪医药有限公司第11层1101、1102室）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91150428MACFTJLQ9U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内蒙古自治区赤峰市喀喇沁旗和美蒙东医药物流园区（华源立洪医药有限公司第11层1101、1102室）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内蒙古自治区赤峰市喀喇沁旗蒙东医药现代物流有限公司库房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医疗器械批零兼营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内赤药监械经营许20230116号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6804-眼科手术器械,6815-注射穿刺器械,6821-医用电子仪器设备,6822-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除外）,6845-体外循环及血液处理设备,6854-手术室、急救室、诊疗室设备及器具,6858-医用冷疗、低温、冷藏设备及器具,6863-口腔科材料,6864-医用卫生材料及敷料,6865-医用缝合材料及粘合剂,6866-医用高分子材料及制品,6870-软件</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6801-基础外科手术器械,6803-神经外科手术器械,6807-胸腔心血管外科手术器械,6809-泌尿肛肠外科手术器械,6810-矫形外科（骨科）手术器械,6815-注射穿刺器械,6820-普通诊察器械,6821-医用电子仪器设备,6822-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除外）,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17-口腔科器械,18-妇产科、辅助生殖和避孕器械,20-中医器械,21-医用软件,22-临床检验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王茜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王茜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jc w:val="center"/>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rPr>
              <w:t>上海卫吟健康科技有限公司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jc w:val="center"/>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rPr>
              <w:t>（沪）网械平台备字[2020]第 00001 号</w:t>
            </w:r>
          </w:p>
        </w:tc>
      </w:tr>
    </w:tbl>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赤峰市惠生普桦大药房有限公司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内蒙古自治区赤峰市宁城县天义镇高桥路东侧（桦天小区商住楼）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91150429MACXQYD81L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内蒙古自治区赤峰市宁城县天义镇高桥路东侧（桦天小区商住楼）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内赤药监械经营许20230266号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内赤药监械经营备20230407号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代晓敏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代晓敏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上海拉扎斯信息科技有限公司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北京京东叁佰陆拾度电子商务有限公司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杭州起码科技有限公司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赤峰市惠生幸福里大药房有限公司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内蒙古自治区赤峰市宁城县天义镇富民路西热水街南乐业幸福里小区商业楼-1-129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91150429MACWHTL03L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内蒙古自治区赤峰市宁城县天义镇富民路西热水街南乐业幸福里小区商业楼-1-129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内赤药监械经营许20230267号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内赤药监械经营备20230414号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何志英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何志英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上海拉扎斯信息科技有限公司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北京三快科技有限公司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北京京东叁佰陆拾度电子商务有限公司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（京）网械平台备字（2018）第00003号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杭州起码科技有限公司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（浙）网械平台备字{2018}第00003号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内蒙古自治区赤峰市红山区南新街办事处新华路解放街交叉口东北角1-1011号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91150402MA0PR9KU4M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内蒙古自治区赤峰市红山区南新街办事处新华路解放街交叉口东北角1-1011号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内赤食药监械经营许20190014号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崔祝梅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赤峰源康大药房连锁有限公司第六十八门店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内蒙古自治区赤峰市红山区桥北镇桥北大街东阳光希望家园四期16#1-114号厅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91150402MA0NM81KXU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内蒙古自治区赤峰市红山区桥北镇桥北大街东阳光希望家园四期16#1-114号厅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内赤药监械经营许20190012号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程惠余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赤峰源康大药房连锁有限公司第七十一门店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内蒙古自治区赤峰市红山区站前办事处彩电中心对过安全局祥和家园1-1014号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91150402MA0PQWTN1G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内蒙古自治区赤峰市红山区站前办事处彩电中心对过安全局祥和家园1-1014号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内赤食药监械经营许20210031号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任素玉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赤峰源康大药房连锁有限公司第七十七门店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内蒙古自治区赤峰市红山区桥北镇锡伯河街以南、清河北路以西钓鱼台小区D区商厅B-2-02016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91150402MA0PRRL8XQ</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内蒙古自治区赤峰市红山区桥北镇锡伯河街以南、清河北路以西钓鱼台小区D区商厅B-2-02016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内赤食药监械经营许20190015号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王晓芳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赤峰源康大药房连锁有限公司第八十二门店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内蒙古自治区赤峰市红山区铁南组团B04地块和泰家园小区B04-G2-106号商厅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91150402MA0PTLG31R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内蒙古自治区赤峰市红山区铁南组团B04地块和泰家园小区B04-G2-106号商厅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内赤药监械经营许20210038号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内赤药监械经营备20180139号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王琨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赤峰源康大药房连锁有限公司第七十八门店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内蒙古自治区赤峰市红山区园林路欧风帝景11号楼1-101号厅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91150402MA0PRYRB1M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内蒙古自治区赤峰市红山区园林路欧风帝景11号楼1-101号厅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内赤食药监械经营许20210034号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崔喜民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w:t>
            </w:r>
            <w:r>
              <w:rPr>
                <w:rFonts w:hint="eastAsia" w:ascii="宋体" w:hAnsi="宋体"/>
                <w:color w:val="000000" w:themeColor="text1"/>
                <w:lang w:eastAsia="zh-CN"/>
                <w14:textFill>
                  <w14:solidFill>
                    <w14:schemeClr w14:val="tx1"/>
                  </w14:solidFill>
                </w14:textFill>
              </w:rPr>
              <w:t>三</w:t>
            </w:r>
            <w:r>
              <w:rPr>
                <w:rFonts w:hint="eastAsia" w:ascii="宋体" w:hAnsi="宋体"/>
                <w:color w:val="000000" w:themeColor="text1"/>
                <w14:textFill>
                  <w14:solidFill>
                    <w14:schemeClr w14:val="tx1"/>
                  </w14:solidFill>
                </w14:textFill>
              </w:rPr>
              <w:t>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内蒙古自治区赤峰市红山区站前办事处解放街铁路医院东侧1楼商厅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91150402MA0PTKXG30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内蒙古自治区赤峰市红山区站前办事处解放街铁路医院东侧1楼商厅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内赤药监械经营许20190016号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于秀霞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14"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557"/>
        <w:gridCol w:w="757"/>
        <w:gridCol w:w="1492"/>
        <w:gridCol w:w="1321"/>
        <w:gridCol w:w="4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32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176"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赤峰源康大药房连锁有限公司第八十四门店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内蒙古自治区赤峰市红山区长青街长青公园南门西20米1楼商厅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91150402MA0PUKT10X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内蒙古自治区赤峰市红山区长青街长青公园南门西20米1楼商厅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内赤食药监械经营许20190017号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内赤药监械经营备20180155号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2002年分类目录：</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327"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9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84"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马淑侠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90"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59" w:hRule="atLeast"/>
          <w:jc w:val="center"/>
        </w:trPr>
        <w:tc>
          <w:tcPr>
            <w:tcW w:w="557"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3570"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深圳百寿健康信息技术有限公司</w:t>
            </w:r>
          </w:p>
        </w:tc>
        <w:tc>
          <w:tcPr>
            <w:tcW w:w="436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A240F"/>
    <w:rsid w:val="000B6440"/>
    <w:rsid w:val="000B751E"/>
    <w:rsid w:val="00111FC9"/>
    <w:rsid w:val="00195E96"/>
    <w:rsid w:val="001C0F92"/>
    <w:rsid w:val="00215840"/>
    <w:rsid w:val="0025434C"/>
    <w:rsid w:val="00295175"/>
    <w:rsid w:val="002A105E"/>
    <w:rsid w:val="002C4602"/>
    <w:rsid w:val="00321CDC"/>
    <w:rsid w:val="003537C9"/>
    <w:rsid w:val="00357C2D"/>
    <w:rsid w:val="00394BC0"/>
    <w:rsid w:val="00430F64"/>
    <w:rsid w:val="004625D2"/>
    <w:rsid w:val="00463F3B"/>
    <w:rsid w:val="004C3841"/>
    <w:rsid w:val="004D1D56"/>
    <w:rsid w:val="004E3A24"/>
    <w:rsid w:val="00551F61"/>
    <w:rsid w:val="005535AD"/>
    <w:rsid w:val="00577774"/>
    <w:rsid w:val="0063512F"/>
    <w:rsid w:val="006B18AA"/>
    <w:rsid w:val="00753A1E"/>
    <w:rsid w:val="007A0A31"/>
    <w:rsid w:val="007E4EAB"/>
    <w:rsid w:val="007F02A2"/>
    <w:rsid w:val="008043E0"/>
    <w:rsid w:val="00811EFE"/>
    <w:rsid w:val="00852E0A"/>
    <w:rsid w:val="00861A83"/>
    <w:rsid w:val="008A1F11"/>
    <w:rsid w:val="008B6BE7"/>
    <w:rsid w:val="008E5142"/>
    <w:rsid w:val="00924C69"/>
    <w:rsid w:val="00926AAB"/>
    <w:rsid w:val="00973C1E"/>
    <w:rsid w:val="0098186C"/>
    <w:rsid w:val="00997D73"/>
    <w:rsid w:val="009C2679"/>
    <w:rsid w:val="00A51F5F"/>
    <w:rsid w:val="00A81B7A"/>
    <w:rsid w:val="00AB06D0"/>
    <w:rsid w:val="00AB3F9B"/>
    <w:rsid w:val="00AB4BDB"/>
    <w:rsid w:val="00B04ACB"/>
    <w:rsid w:val="00B2016A"/>
    <w:rsid w:val="00B34135"/>
    <w:rsid w:val="00BA4C37"/>
    <w:rsid w:val="00BD655E"/>
    <w:rsid w:val="00C5408C"/>
    <w:rsid w:val="00C57A25"/>
    <w:rsid w:val="00C57B00"/>
    <w:rsid w:val="00CD3385"/>
    <w:rsid w:val="00D048A9"/>
    <w:rsid w:val="00DC3291"/>
    <w:rsid w:val="00E60400"/>
    <w:rsid w:val="00E76F68"/>
    <w:rsid w:val="00ED2A6A"/>
    <w:rsid w:val="00FA7EC1"/>
    <w:rsid w:val="01971406"/>
    <w:rsid w:val="07EA2B2F"/>
    <w:rsid w:val="090F7BE4"/>
    <w:rsid w:val="0DFE37CA"/>
    <w:rsid w:val="134C71A7"/>
    <w:rsid w:val="15D12032"/>
    <w:rsid w:val="23BB0944"/>
    <w:rsid w:val="2D325F69"/>
    <w:rsid w:val="2E323154"/>
    <w:rsid w:val="3851486F"/>
    <w:rsid w:val="429C1ECF"/>
    <w:rsid w:val="435B2648"/>
    <w:rsid w:val="46486718"/>
    <w:rsid w:val="4B751C62"/>
    <w:rsid w:val="5AB32779"/>
    <w:rsid w:val="612C132C"/>
    <w:rsid w:val="6761035F"/>
    <w:rsid w:val="698F0E6F"/>
    <w:rsid w:val="721C1BDB"/>
    <w:rsid w:val="7630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3665</Words>
  <Characters>4412</Characters>
  <Lines>53</Lines>
  <Paragraphs>14</Paragraphs>
  <TotalTime>3</TotalTime>
  <ScaleCrop>false</ScaleCrop>
  <LinksUpToDate>false</LinksUpToDate>
  <CharactersWithSpaces>4432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2021-11-30T07:32:00Z</dcterms:created>
  <dc:creator>Administrator</dc:creator>
  <cp:lastModifiedBy>张美超</cp:lastModifiedBy>
  <dcterms:modified xsi:type="dcterms:W3CDTF">2023-11-21T02:57:12Z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1ED927F6C216492BA04F73A9C4B81A38_12</vt:lpwstr>
  </property>
</Properties>
</file>