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3"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赤峰老百姓大药房连锁有限公司大板维利斯连锁门店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内蒙古自治区赤峰市巴林右旗大板镇七区巴林路北段东侧（维利斯公馆2#楼）-01018室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2020-08-17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91150423MA0QN97D1J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内蒙古自治区赤峰市巴林右旗大板镇七区巴林路北段东侧（维利斯公馆2#楼）-01018室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p>
            <w:pPr>
              <w:ind w:right="-5"/>
              <w:jc w:val="left"/>
              <w:rPr>
                <w:rFonts w:hint="eastAsia"/>
                <w:color w:val="000000" w:themeColor="text1"/>
                <w14:textFill>
                  <w14:solidFill>
                    <w14:schemeClr w14:val="tx1"/>
                  </w14:solidFill>
                </w14:textFill>
              </w:rPr>
            </w:pP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内赤药监械经营备20200184号</w:t>
            </w:r>
          </w:p>
          <w:p>
            <w:pPr>
              <w:ind w:right="-5"/>
              <w:jc w:val="left"/>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18妇产科、辅助生殖和避孕器械，20中医器械，22临床检验器械，6840体外诊断试剂（不需冷链运输、贮存）</w:t>
            </w:r>
          </w:p>
          <w:p>
            <w:pPr>
              <w:ind w:right="-5"/>
              <w:jc w:val="left"/>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赤峰老百姓大药房连锁有限公司宁城县和谐家园连锁门店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2021-11-22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内蒙古自治区赤峰市宁城县天义镇友谊路中段东侧和谐家园小区3#010110室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91150429MA0QXBQD2H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内蒙古自治区赤峰市宁城县天义镇友谊路中段东侧和谐家园小区3#010110室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内赤药监械经营许20210104号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内赤药监械经营备20210114号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olor w:val="000000"/>
              </w:rPr>
            </w:pPr>
            <w:r>
              <w:rPr>
                <w:rFonts w:hint="eastAsia" w:ascii="宋体" w:hAnsi="宋体"/>
                <w:color w:val="000000"/>
              </w:rPr>
              <w:t>赤峰老百姓大药房连锁有限公司宁城县天义镇铁东连锁门店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shd w:val="clear" w:color="auto" w:fill="FFFFFF"/>
              </w:rPr>
              <w:t>宁城县天义镇建设路B段东侧中京街北侧（中京家园7号楼）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keepNext w:val="0"/>
              <w:keepLines w:val="0"/>
              <w:widowControl/>
              <w:suppressLineNumbers w:val="0"/>
              <w:spacing w:line="23" w:lineRule="atLeast"/>
              <w:ind w:left="0" w:leftChars="0" w:firstLine="0" w:firstLineChars="0"/>
              <w:jc w:val="center"/>
              <w:textAlignment w:val="center"/>
              <w:rPr>
                <w:rFonts w:hint="eastAsia"/>
                <w:color w:val="000000" w:themeColor="text1"/>
                <w14:textFill>
                  <w14:solidFill>
                    <w14:schemeClr w14:val="tx1"/>
                  </w14:solidFill>
                </w14:textFill>
              </w:rPr>
            </w:pPr>
            <w:r>
              <w:rPr>
                <w:rFonts w:hint="eastAsia" w:ascii="宋体" w:hAnsi="宋体" w:eastAsia="宋体" w:cs="宋体"/>
                <w:b w:val="0"/>
                <w:bCs w:val="0"/>
                <w:i w:val="0"/>
                <w:iCs w:val="0"/>
                <w:caps w:val="0"/>
                <w:color w:val="000000"/>
                <w:spacing w:val="0"/>
                <w:kern w:val="0"/>
                <w:sz w:val="24"/>
                <w:szCs w:val="24"/>
                <w:lang w:val="en-US" w:eastAsia="zh-CN" w:bidi="ar"/>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pStyle w:val="4"/>
              <w:keepNext w:val="0"/>
              <w:keepLines w:val="0"/>
              <w:widowControl/>
              <w:suppressLineNumbers w:val="0"/>
              <w:pBdr>
                <w:top w:val="none" w:color="auto" w:sz="0" w:space="0"/>
                <w:bottom w:val="none" w:color="auto" w:sz="0" w:space="0"/>
              </w:pBdr>
              <w:spacing w:before="0" w:beforeAutospacing="0" w:after="0" w:afterAutospacing="0" w:line="23" w:lineRule="atLeast"/>
              <w:ind w:left="0" w:leftChars="0" w:right="0" w:rightChars="0"/>
              <w:rPr>
                <w:rFonts w:hint="eastAsia"/>
                <w:color w:val="000000"/>
                <w:shd w:val="clear" w:color="auto" w:fill="FFFFFF"/>
              </w:rPr>
            </w:pPr>
            <w:r>
              <w:rPr>
                <w:rFonts w:hint="eastAsia" w:ascii="宋体" w:hAnsi="宋体" w:eastAsia="宋体" w:cs="宋体"/>
                <w:i w:val="0"/>
                <w:iCs w:val="0"/>
                <w:caps w:val="0"/>
                <w:color w:val="000000"/>
                <w:spacing w:val="0"/>
                <w:sz w:val="24"/>
                <w:szCs w:val="24"/>
              </w:rPr>
              <w:t>2019-10-30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shd w:val="clear" w:color="auto" w:fill="FFFFFF"/>
              </w:rPr>
              <w:t>91150429397290172J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宁城县天义镇建设路B段东侧中京街北侧（中京家园7号楼）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shd w:val="clear" w:color="auto" w:fill="FFFFFF"/>
              </w:rPr>
            </w:pPr>
            <w:r>
              <w:rPr>
                <w:rFonts w:hint="eastAsia"/>
                <w:color w:val="000000"/>
                <w:shd w:val="clear" w:color="auto" w:fill="FFFFFF"/>
              </w:rPr>
              <w:t>内赤药监械经营许20150177号</w:t>
            </w:r>
          </w:p>
          <w:p>
            <w:pPr>
              <w:rPr>
                <w:color w:val="000000" w:themeColor="text1"/>
                <w14:textFill>
                  <w14:solidFill>
                    <w14:schemeClr w14:val="tx1"/>
                  </w14:solidFill>
                </w14:textFill>
              </w:rPr>
            </w:pPr>
            <w:r>
              <w:rPr>
                <w:rFonts w:hint="eastAsia"/>
                <w:color w:val="000000"/>
                <w:shd w:val="clear" w:color="auto" w:fill="FFFFFF"/>
              </w:rPr>
              <w:t>内赤药监械经营备20150111号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ascii="宋体" w:hAnsi="宋体" w:cs="宋体"/>
                <w:color w:val="000000"/>
              </w:rPr>
            </w:pPr>
            <w:r>
              <w:rPr>
                <w:rFonts w:hint="eastAsia" w:ascii="宋体" w:hAnsi="宋体" w:cs="宋体"/>
                <w:color w:val="000000"/>
              </w:rPr>
              <w:t>2002年分类目录：</w:t>
            </w:r>
            <w:r>
              <w:rPr>
                <w:rFonts w:hint="eastAsia" w:ascii="宋体" w:hAnsi="宋体" w:cs="宋体"/>
                <w:color w:val="000000"/>
              </w:rPr>
              <w:br w:type="textWrapping"/>
            </w:r>
            <w:r>
              <w:rPr>
                <w:rFonts w:hint="eastAsia" w:ascii="宋体" w:hAnsi="宋体" w:cs="宋体"/>
                <w:color w:val="000000"/>
              </w:rPr>
              <w:t>Ⅲ类：</w:t>
            </w:r>
            <w:r>
              <w:rPr>
                <w:rFonts w:hint="eastAsia" w:ascii="宋体" w:hAnsi="宋体" w:cs="宋体"/>
                <w:color w:val="000000"/>
              </w:rPr>
              <w:br w:type="textWrapping"/>
            </w:r>
            <w:r>
              <w:rPr>
                <w:rFonts w:hint="eastAsia" w:ascii="宋体" w:hAnsi="宋体" w:cs="宋体"/>
                <w:color w:val="000000"/>
              </w:rPr>
              <w:t>6815注射穿刺器械，6866医用高分子材料及制品</w:t>
            </w:r>
            <w:r>
              <w:rPr>
                <w:rFonts w:hint="eastAsia" w:ascii="宋体" w:hAnsi="宋体" w:cs="宋体"/>
                <w:color w:val="000000"/>
              </w:rPr>
              <w:br w:type="textWrapping"/>
            </w:r>
            <w:r>
              <w:rPr>
                <w:rFonts w:hint="eastAsia" w:ascii="宋体" w:hAnsi="宋体" w:cs="宋体"/>
                <w:color w:val="000000"/>
              </w:rPr>
              <w:t>Ⅱ类：</w:t>
            </w:r>
            <w:r>
              <w:rPr>
                <w:rFonts w:hint="eastAsia" w:ascii="宋体" w:hAnsi="宋体" w:cs="宋体"/>
                <w:color w:val="000000"/>
              </w:rPr>
              <w:br w:type="textWrapping"/>
            </w: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w:t>
            </w:r>
          </w:p>
          <w:p>
            <w:pPr>
              <w:shd w:val="clear" w:color="auto" w:fill="FFFFFF"/>
              <w:spacing w:after="135"/>
              <w:jc w:val="left"/>
              <w:rPr>
                <w:rFonts w:ascii="宋体" w:hAnsi="宋体" w:cs="宋体"/>
                <w:color w:val="000000"/>
              </w:rPr>
            </w:pPr>
            <w:r>
              <w:rPr>
                <w:rFonts w:hint="eastAsia" w:ascii="宋体" w:hAnsi="宋体" w:cs="宋体"/>
                <w:color w:val="000000"/>
              </w:rPr>
              <w:t>2017年分类目录：</w:t>
            </w:r>
            <w:r>
              <w:rPr>
                <w:rFonts w:hint="eastAsia" w:ascii="宋体" w:hAnsi="宋体" w:cs="宋体"/>
                <w:color w:val="000000"/>
              </w:rPr>
              <w:br w:type="textWrapping"/>
            </w:r>
            <w:r>
              <w:rPr>
                <w:rFonts w:hint="eastAsia" w:ascii="宋体" w:hAnsi="宋体" w:cs="宋体"/>
                <w:color w:val="000000"/>
              </w:rPr>
              <w:t>Ⅲ类：</w:t>
            </w:r>
            <w:r>
              <w:rPr>
                <w:rFonts w:hint="eastAsia" w:ascii="宋体" w:hAnsi="宋体" w:cs="宋体"/>
                <w:color w:val="000000"/>
              </w:rPr>
              <w:br w:type="textWrapping"/>
            </w:r>
            <w:r>
              <w:rPr>
                <w:rFonts w:hint="eastAsia" w:ascii="宋体" w:hAnsi="宋体" w:cs="宋体"/>
                <w:color w:val="000000"/>
              </w:rPr>
              <w:t>14注输、护理和防护器械</w:t>
            </w:r>
            <w:r>
              <w:rPr>
                <w:rFonts w:hint="eastAsia" w:ascii="宋体" w:hAnsi="宋体" w:cs="宋体"/>
                <w:color w:val="000000"/>
              </w:rPr>
              <w:br w:type="textWrapping"/>
            </w:r>
            <w:r>
              <w:rPr>
                <w:rFonts w:hint="eastAsia" w:ascii="宋体" w:hAnsi="宋体" w:cs="宋体"/>
                <w:color w:val="000000"/>
              </w:rPr>
              <w:t>Ⅱ类：</w:t>
            </w:r>
            <w:r>
              <w:rPr>
                <w:rFonts w:hint="eastAsia" w:ascii="宋体" w:hAnsi="宋体" w:cs="宋体"/>
                <w:color w:val="000000"/>
              </w:rPr>
              <w:br w:type="textWrapping"/>
            </w:r>
            <w:r>
              <w:rPr>
                <w:rFonts w:hint="eastAsia" w:ascii="宋体" w:hAnsi="宋体" w:cs="宋体"/>
                <w:color w:val="000000"/>
              </w:rPr>
              <w:t>07医用诊察和监护器械，08呼吸、麻醉和急救器械，09物理治疗器械，14注输、护理和防护器械，15患者承载器械，18妇产科、辅助生殖和避孕器械，20中医器械，22临床检验器械，6840体外诊断试剂（不需冷链运输、贮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赤峰老百姓大药房连锁有限公司天义镇中京街连锁门店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宁城县天义镇中京街宁安综合商住楼1018号商厅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911504295973190211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宁城县天义镇中京街宁安综合商住楼1018号商厅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内赤药监械经营许20170085号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内赤药监械经营备20150169号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赤峰老百姓大药房连锁有限公司巴林右旗北市街连锁门店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内蒙古自治区赤峰市巴林右旗大板镇北市街房产管理所楼下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91150423797189815T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内蒙古自治区赤峰市巴林右旗大板镇北市街房产管理所楼下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shd w:val="clear" w:color="auto" w:fill="FFFFFF"/>
              </w:rPr>
            </w:pPr>
            <w:r>
              <w:rPr>
                <w:rFonts w:hint="eastAsia"/>
                <w:color w:val="000000"/>
                <w:shd w:val="clear" w:color="auto" w:fill="FFFFFF"/>
              </w:rPr>
              <w:t>内赤药监械经营许20170111号</w:t>
            </w:r>
          </w:p>
          <w:p>
            <w:pPr>
              <w:rPr>
                <w:rFonts w:hint="eastAsia"/>
                <w:color w:val="000000" w:themeColor="text1"/>
                <w14:textFill>
                  <w14:solidFill>
                    <w14:schemeClr w14:val="tx1"/>
                  </w14:solidFill>
                </w14:textFill>
              </w:rPr>
            </w:pPr>
            <w:r>
              <w:rPr>
                <w:rFonts w:hint="eastAsia"/>
                <w:color w:val="000000"/>
                <w:shd w:val="clear" w:color="auto" w:fill="FFFFFF"/>
              </w:rPr>
              <w:t>内赤药监械经营备20150099号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ascii="宋体" w:hAnsi="宋体" w:cs="宋体"/>
                <w:color w:val="000000"/>
              </w:rPr>
            </w:pPr>
            <w:r>
              <w:rPr>
                <w:rFonts w:hint="eastAsia" w:ascii="宋体" w:hAnsi="宋体" w:cs="宋体"/>
                <w:color w:val="000000"/>
              </w:rPr>
              <w:t>2002年分类目录：</w:t>
            </w:r>
            <w:r>
              <w:rPr>
                <w:rFonts w:hint="eastAsia" w:ascii="宋体" w:hAnsi="宋体" w:cs="宋体"/>
                <w:color w:val="000000"/>
              </w:rPr>
              <w:br w:type="textWrapping"/>
            </w:r>
            <w:r>
              <w:rPr>
                <w:rFonts w:hint="eastAsia" w:ascii="宋体" w:hAnsi="宋体" w:cs="宋体"/>
                <w:color w:val="000000"/>
              </w:rPr>
              <w:t>Ⅲ类：</w:t>
            </w:r>
            <w:r>
              <w:rPr>
                <w:rFonts w:hint="eastAsia" w:ascii="宋体" w:hAnsi="宋体" w:cs="宋体"/>
                <w:color w:val="000000"/>
              </w:rPr>
              <w:br w:type="textWrapping"/>
            </w:r>
            <w:r>
              <w:rPr>
                <w:rFonts w:hint="eastAsia" w:ascii="宋体" w:hAnsi="宋体" w:cs="宋体"/>
                <w:color w:val="000000"/>
              </w:rPr>
              <w:t>6815注射穿刺器械，6866医用高分子材料及制品</w:t>
            </w:r>
            <w:r>
              <w:rPr>
                <w:rFonts w:hint="eastAsia" w:ascii="宋体" w:hAnsi="宋体" w:cs="宋体"/>
                <w:color w:val="000000"/>
              </w:rPr>
              <w:br w:type="textWrapping"/>
            </w:r>
            <w:r>
              <w:rPr>
                <w:rFonts w:hint="eastAsia" w:ascii="宋体" w:hAnsi="宋体" w:cs="宋体"/>
                <w:color w:val="000000"/>
              </w:rPr>
              <w:t>Ⅱ类：</w:t>
            </w:r>
            <w:r>
              <w:rPr>
                <w:rFonts w:hint="eastAsia" w:ascii="宋体" w:hAnsi="宋体" w:cs="宋体"/>
                <w:color w:val="000000"/>
              </w:rPr>
              <w:br w:type="textWrapping"/>
            </w: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cs="宋体"/>
                <w:color w:val="000000"/>
              </w:rPr>
            </w:pPr>
            <w:r>
              <w:rPr>
                <w:rFonts w:hint="eastAsia" w:ascii="宋体" w:hAnsi="宋体" w:cs="宋体"/>
                <w:color w:val="000000"/>
              </w:rPr>
              <w:t>2017年分类目录：</w:t>
            </w:r>
            <w:r>
              <w:rPr>
                <w:rFonts w:hint="eastAsia" w:ascii="宋体" w:hAnsi="宋体" w:cs="宋体"/>
                <w:color w:val="000000"/>
              </w:rPr>
              <w:br w:type="textWrapping"/>
            </w:r>
            <w:r>
              <w:rPr>
                <w:rFonts w:hint="eastAsia" w:ascii="宋体" w:hAnsi="宋体" w:cs="宋体"/>
                <w:color w:val="000000"/>
              </w:rPr>
              <w:t>Ⅲ类：</w:t>
            </w:r>
            <w:r>
              <w:rPr>
                <w:rFonts w:hint="eastAsia" w:ascii="宋体" w:hAnsi="宋体" w:cs="宋体"/>
                <w:color w:val="000000"/>
              </w:rPr>
              <w:br w:type="textWrapping"/>
            </w:r>
            <w:r>
              <w:rPr>
                <w:rFonts w:hint="eastAsia" w:ascii="宋体" w:hAnsi="宋体" w:cs="宋体"/>
                <w:color w:val="000000"/>
              </w:rPr>
              <w:t>14注输、护理和防护器械</w:t>
            </w:r>
            <w:r>
              <w:rPr>
                <w:rFonts w:hint="eastAsia" w:ascii="宋体" w:hAnsi="宋体" w:cs="宋体"/>
                <w:color w:val="000000"/>
              </w:rPr>
              <w:br w:type="textWrapping"/>
            </w:r>
            <w:r>
              <w:rPr>
                <w:rFonts w:hint="eastAsia" w:ascii="宋体" w:hAnsi="宋体" w:cs="宋体"/>
                <w:color w:val="000000"/>
              </w:rPr>
              <w:t>Ⅱ类：</w:t>
            </w:r>
            <w:r>
              <w:rPr>
                <w:rFonts w:hint="eastAsia" w:ascii="宋体" w:hAnsi="宋体" w:cs="宋体"/>
                <w:color w:val="000000"/>
              </w:rPr>
              <w:br w:type="textWrapping"/>
            </w:r>
            <w:r>
              <w:rPr>
                <w:rFonts w:hint="eastAsia" w:ascii="宋体" w:hAnsi="宋体" w:cs="宋体"/>
                <w:color w:val="000000"/>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赤峰老百姓大药房连锁有限公司巴林右旗站前街连锁门店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2020-03-25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内蒙古自治区赤峰市大板镇查干沐沦街（就业局楼下）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91150423692889698Q</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内蒙古自治区赤峰市大板镇查干沐沦街（就业局楼下）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内赤药监械经营许20150158号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内赤药监械经营备20150098号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赤峰老百姓大药房连锁有限公司巴林右旗大板祥云家园小区连锁门店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2021-11-24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内蒙古自治区赤峰市巴林右旗大板镇六区查干沐沦街北（祥云家园小区）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91150423MA0R5HCYX0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内蒙古自治区赤峰市巴林右旗大板镇六区查干沐沦街北（祥云家园小区）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内赤药监械经营许20210116号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内赤药监械经营备20210191号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赤峰老百姓大药房连锁有限公司红山区龙景小区连锁门店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内蒙古自治区赤峰市红山区东城街道东城办事处红山龙景小区西区20号楼03012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911504026928911148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内蒙古自治区赤峰市红山区东城街道东城办事处红山龙景小区西区20号楼03012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内赤药监械经营许20170132号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内赤药监械经营备20150173号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07医用诊察和监护器械，08呼吸、麻醉和急救器械，09物理治疗器械，14注输、护理和防护器械，15患者承载器械，18妇产科、辅助生殖和避孕器械，20中医器械，22临床检验器械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sz w:val="32"/>
          <w:szCs w:val="32"/>
          <w:lang w:val="en-US" w:eastAsia="zh-CN"/>
        </w:rPr>
      </w:pPr>
      <w:r>
        <w:rPr>
          <w:rFonts w:hint="eastAsia" w:ascii="方正小标宋_GBK" w:hAnsi="方正小标宋_GBK" w:eastAsia="方正小标宋_GBK" w:cs="方正小标宋_GBK"/>
          <w:color w:val="000000"/>
          <w:sz w:val="32"/>
          <w:szCs w:val="32"/>
          <w:lang w:eastAsia="zh-CN"/>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2336"/>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noWrap w:val="0"/>
            <w:tcMar>
              <w:top w:w="40" w:type="dxa"/>
              <w:bottom w:w="40" w:type="dxa"/>
            </w:tcMar>
            <w:vAlign w:val="center"/>
          </w:tcPr>
          <w:p>
            <w:pPr>
              <w:ind w:right="-5"/>
              <w:jc w:val="left"/>
              <w:rPr>
                <w:color w:val="000000"/>
              </w:rPr>
            </w:pPr>
            <w:r>
              <w:rPr>
                <w:rFonts w:hint="eastAsia"/>
                <w:color w:val="000000"/>
              </w:rPr>
              <w:t>医疗器械</w:t>
            </w:r>
          </w:p>
          <w:p>
            <w:pPr>
              <w:ind w:right="-5"/>
              <w:jc w:val="left"/>
              <w:rPr>
                <w:color w:val="000000"/>
              </w:rPr>
            </w:pPr>
            <w:r>
              <w:rPr>
                <w:rFonts w:hint="eastAsia"/>
                <w:color w:val="000000"/>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color w:val="000000"/>
              </w:rPr>
            </w:pPr>
            <w:r>
              <w:rPr>
                <w:rFonts w:hint="eastAsia"/>
                <w:color w:val="000000"/>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主体信息</w:t>
            </w: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企业名称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赤峰老百姓金樽大药房昭乌达路连锁门店（个人独资）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lang w:val="en-US" w:eastAsia="zh-CN"/>
              </w:rPr>
              <w:t>备案日期</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2019-10-30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color w:val="000000"/>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住  所</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内蒙古自治区赤峰市红山区站前办事处昭乌达路西综合办公楼01015（金樽宾馆北50米）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color w:val="000000"/>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社会信用</w:t>
            </w:r>
          </w:p>
          <w:p>
            <w:pPr>
              <w:ind w:right="-5"/>
              <w:jc w:val="left"/>
              <w:rPr>
                <w:rFonts w:hint="eastAsia"/>
                <w:color w:val="000000"/>
              </w:rPr>
            </w:pPr>
            <w:r>
              <w:rPr>
                <w:rFonts w:hint="eastAsia"/>
                <w:color w:val="000000"/>
              </w:rPr>
              <w:t>代码</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91150402MA0Q6XTE2R</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color w:val="000000"/>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经营场所</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内蒙古自治区赤峰市红山区站前办事处昭乌达路西综合办公楼01015（金樽宾馆北50米）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color w:val="000000"/>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库房地址</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color w:val="000000"/>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主体业态</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color w:val="000000"/>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医疗器械经营许可证和备案凭证编号</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内赤食药监械经营备20190035号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noWrap w:val="0"/>
            <w:vAlign w:val="center"/>
          </w:tcPr>
          <w:p>
            <w:pPr>
              <w:ind w:right="-5"/>
              <w:jc w:val="left"/>
              <w:rPr>
                <w:rFonts w:hint="eastAsia"/>
                <w:color w:val="000000"/>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rPr>
              <w:t>经营范围</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ind w:right="-5"/>
              <w:jc w:val="left"/>
              <w:rPr>
                <w:rFonts w:hint="eastAsia"/>
                <w:color w:val="000000"/>
              </w:rPr>
            </w:pPr>
            <w:r>
              <w:rPr>
                <w:rFonts w:hint="eastAsia"/>
                <w:color w:val="000000"/>
                <w:lang w:val="en-US" w:eastAsia="zh-CN"/>
              </w:rPr>
              <w:t>2002年分类目录：</w:t>
            </w:r>
            <w:r>
              <w:rPr>
                <w:rFonts w:hint="eastAsia"/>
                <w:color w:val="000000"/>
                <w:lang w:val="en-US" w:eastAsia="zh-CN"/>
              </w:rPr>
              <w:br w:type="textWrapping"/>
            </w:r>
            <w:r>
              <w:rPr>
                <w:rFonts w:hint="eastAsia"/>
                <w:color w:val="000000"/>
                <w:lang w:val="en-US" w:eastAsia="zh-CN"/>
              </w:rPr>
              <w:t>Ⅱ类：</w:t>
            </w:r>
            <w:r>
              <w:rPr>
                <w:rFonts w:hint="eastAsia"/>
                <w:color w:val="000000"/>
                <w:lang w:val="en-US" w:eastAsia="zh-CN"/>
              </w:rPr>
              <w:br w:type="textWrapping"/>
            </w:r>
            <w:r>
              <w:rPr>
                <w:rFonts w:hint="eastAsia"/>
                <w:color w:val="000000"/>
                <w:lang w:val="en-US" w:eastAsia="zh-CN"/>
              </w:rPr>
              <w:t>6815注射穿刺器械，6820普通诊察器械，6821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w:t>
            </w:r>
          </w:p>
          <w:p>
            <w:pPr>
              <w:ind w:right="-5"/>
              <w:jc w:val="left"/>
              <w:rPr>
                <w:rFonts w:hint="eastAsia"/>
                <w:color w:val="000000"/>
              </w:rPr>
            </w:pPr>
            <w:r>
              <w:rPr>
                <w:rFonts w:hint="eastAsia"/>
                <w:color w:val="000000"/>
                <w:lang w:val="en-US" w:eastAsia="zh-CN"/>
              </w:rPr>
              <w:t>2017年分类目录：</w:t>
            </w:r>
          </w:p>
          <w:p>
            <w:pPr>
              <w:ind w:right="-5"/>
              <w:jc w:val="left"/>
              <w:rPr>
                <w:rFonts w:hint="eastAsia"/>
                <w:color w:val="000000"/>
              </w:rPr>
            </w:pPr>
            <w:r>
              <w:rPr>
                <w:rFonts w:hint="eastAsia"/>
                <w:color w:val="000000"/>
                <w:lang w:val="en-US" w:eastAsia="zh-CN"/>
              </w:rPr>
              <w:t>Ⅱ类：</w:t>
            </w:r>
            <w:r>
              <w:rPr>
                <w:rFonts w:hint="eastAsia"/>
                <w:color w:val="000000"/>
                <w:lang w:val="en-US" w:eastAsia="zh-CN"/>
              </w:rPr>
              <w:br w:type="textWrapping"/>
            </w:r>
            <w:r>
              <w:rPr>
                <w:rFonts w:hint="eastAsia"/>
                <w:color w:val="000000"/>
                <w:lang w:val="en-US" w:eastAsia="zh-CN"/>
              </w:rPr>
              <w:t>07医用诊察和监护器械，08呼吸、麻醉和急救器械，09物理治疗器械，14注输、护理和防护器械，15患者承载器械，18妇产科、辅助生殖和避孕器械，20中医器械，22临床检验器械，6840体外诊断试剂（不需冷链运输、贮存）</w:t>
            </w:r>
          </w:p>
          <w:p>
            <w:pPr>
              <w:ind w:right="-5"/>
              <w:jc w:val="left"/>
              <w:rPr>
                <w:rFonts w:hint="eastAsia"/>
                <w:color w:val="0000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rPr>
            </w:pPr>
            <w:r>
              <w:rPr>
                <w:rFonts w:hint="eastAsia" w:ascii="宋体" w:hAnsi="宋体" w:cs="宋体"/>
                <w:b/>
                <w:caps/>
                <w:color w:val="000000"/>
                <w:sz w:val="24"/>
                <w:szCs w:val="24"/>
                <w:lang w:bidi="zh-CN"/>
              </w:rPr>
              <w:t>序号</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vAlign w:val="center"/>
          </w:tcPr>
          <w:p>
            <w:pPr>
              <w:jc w:val="center"/>
              <w:rPr>
                <w:rFonts w:ascii="宋体" w:hAnsi="宋体" w:cs="宋体"/>
                <w:b/>
                <w:caps/>
                <w:color w:val="000000"/>
                <w:sz w:val="24"/>
                <w:szCs w:val="24"/>
                <w:lang w:bidi="zh-CN"/>
              </w:rPr>
            </w:pPr>
            <w:r>
              <w:rPr>
                <w:rFonts w:hint="eastAsia" w:ascii="宋体" w:hAnsi="宋体" w:cs="宋体"/>
                <w:b/>
                <w:caps/>
                <w:color w:val="000000"/>
                <w:sz w:val="24"/>
                <w:szCs w:val="24"/>
                <w:lang w:bidi="zh-CN"/>
              </w:rPr>
              <w:t>医疗器械网络交易服务</w:t>
            </w:r>
          </w:p>
          <w:p>
            <w:pPr>
              <w:jc w:val="center"/>
              <w:rPr>
                <w:rFonts w:ascii="宋体" w:hAnsi="宋体" w:cs="宋体"/>
                <w:b/>
                <w:caps/>
                <w:color w:val="000000"/>
              </w:rPr>
            </w:pPr>
            <w:r>
              <w:rPr>
                <w:rFonts w:hint="eastAsia" w:ascii="宋体" w:hAnsi="宋体" w:cs="宋体"/>
                <w:b/>
                <w:caps/>
                <w:color w:val="000000"/>
                <w:sz w:val="24"/>
                <w:szCs w:val="24"/>
                <w:lang w:bidi="zh-CN"/>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rPr>
            </w:pPr>
            <w:r>
              <w:rPr>
                <w:rFonts w:hint="eastAsia" w:ascii="宋体" w:hAnsi="宋体" w:cs="宋体"/>
                <w:caps/>
                <w:color w:val="000000"/>
                <w:sz w:val="24"/>
                <w:szCs w:val="24"/>
                <w:lang w:bidi="zh-CN"/>
              </w:rPr>
              <w:t>1</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olor w:val="000000"/>
                <w:sz w:val="24"/>
                <w:lang w:bidi="ar"/>
              </w:rPr>
            </w:pPr>
            <w:r>
              <w:rPr>
                <w:rFonts w:hint="eastAsia" w:ascii="宋体" w:hAnsi="宋体" w:cs="宋体"/>
                <w:color w:val="000000"/>
                <w:sz w:val="24"/>
                <w:lang w:bidi="ar"/>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olor w:val="000000"/>
                <w:sz w:val="24"/>
              </w:rPr>
            </w:pPr>
            <w:r>
              <w:rPr>
                <w:rFonts w:hint="eastAsia" w:ascii="宋体" w:hAnsi="宋体" w:cs="宋体"/>
                <w:color w:val="000000"/>
                <w:sz w:val="24"/>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rPr>
            </w:pPr>
            <w:r>
              <w:rPr>
                <w:rFonts w:hint="eastAsia" w:ascii="宋体" w:hAnsi="宋体" w:cs="宋体"/>
                <w:caps/>
                <w:color w:val="000000"/>
              </w:rPr>
              <w:t>2</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olor w:val="000000"/>
                <w:sz w:val="24"/>
                <w:lang w:bidi="ar"/>
              </w:rPr>
            </w:pPr>
            <w:r>
              <w:rPr>
                <w:rFonts w:hint="eastAsia" w:ascii="宋体" w:hAnsi="宋体" w:cs="宋体"/>
                <w:color w:val="000000"/>
                <w:sz w:val="24"/>
                <w:lang w:bidi="ar"/>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olor w:val="000000"/>
                <w:sz w:val="24"/>
              </w:rPr>
            </w:pPr>
            <w:r>
              <w:rPr>
                <w:rFonts w:hint="eastAsia" w:ascii="宋体" w:hAnsi="宋体" w:cs="宋体"/>
                <w:color w:val="000000"/>
                <w:sz w:val="24"/>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sz w:val="24"/>
                <w:szCs w:val="24"/>
                <w:lang w:bidi="zh-CN"/>
              </w:rPr>
            </w:pPr>
            <w:r>
              <w:rPr>
                <w:rFonts w:hint="eastAsia" w:ascii="宋体" w:hAnsi="宋体" w:cs="宋体"/>
                <w:caps/>
                <w:color w:val="000000"/>
                <w:sz w:val="24"/>
                <w:szCs w:val="24"/>
                <w:lang w:bidi="zh-CN"/>
              </w:rPr>
              <w:t>3</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olor w:val="000000"/>
                <w:sz w:val="24"/>
                <w:lang w:bidi="ar"/>
              </w:rPr>
            </w:pPr>
            <w:r>
              <w:rPr>
                <w:rFonts w:hint="eastAsia" w:ascii="宋体" w:hAnsi="宋体" w:cs="宋体"/>
                <w:caps/>
                <w:color w:val="000000"/>
                <w:sz w:val="24"/>
                <w:szCs w:val="24"/>
                <w:lang w:bidi="zh-CN"/>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olor w:val="000000"/>
                <w:sz w:val="24"/>
              </w:rPr>
            </w:pPr>
            <w:r>
              <w:rPr>
                <w:rFonts w:hint="eastAsia" w:ascii="宋体" w:hAnsi="宋体" w:cs="宋体"/>
                <w:caps/>
                <w:color w:val="000000"/>
                <w:sz w:val="24"/>
                <w:szCs w:val="24"/>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sz w:val="24"/>
                <w:szCs w:val="24"/>
                <w:lang w:bidi="zh-CN"/>
              </w:rPr>
            </w:pPr>
            <w:r>
              <w:rPr>
                <w:rFonts w:hint="eastAsia" w:ascii="宋体" w:hAnsi="宋体" w:cs="宋体"/>
                <w:caps/>
                <w:color w:val="000000"/>
                <w:sz w:val="24"/>
                <w:szCs w:val="24"/>
                <w:lang w:bidi="zh-CN"/>
              </w:rPr>
              <w:t>4</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lang w:bidi="zh-CN"/>
              </w:rPr>
            </w:pPr>
            <w:r>
              <w:rPr>
                <w:rFonts w:hint="eastAsia" w:ascii="宋体" w:hAnsi="宋体" w:cs="宋体"/>
                <w:caps/>
                <w:color w:val="000000"/>
                <w:sz w:val="24"/>
                <w:szCs w:val="24"/>
                <w:lang w:bidi="zh-CN"/>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rPr>
            </w:pPr>
            <w:r>
              <w:rPr>
                <w:rFonts w:hint="eastAsia" w:ascii="宋体" w:hAnsi="宋体" w:cs="宋体"/>
                <w:caps/>
                <w:color w:val="000000"/>
                <w:sz w:val="24"/>
                <w:szCs w:val="24"/>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sz w:val="24"/>
                <w:szCs w:val="24"/>
                <w:lang w:bidi="zh-CN"/>
              </w:rPr>
            </w:pPr>
            <w:r>
              <w:rPr>
                <w:rFonts w:hint="eastAsia" w:ascii="宋体" w:hAnsi="宋体" w:cs="宋体"/>
                <w:caps/>
                <w:color w:val="000000"/>
                <w:sz w:val="24"/>
                <w:szCs w:val="24"/>
                <w:lang w:bidi="zh-CN"/>
              </w:rPr>
              <w:t>5</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lang w:bidi="zh-CN"/>
              </w:rPr>
            </w:pPr>
            <w:r>
              <w:rPr>
                <w:rFonts w:hint="eastAsia" w:ascii="宋体" w:hAnsi="宋体" w:cs="宋体"/>
                <w:caps/>
                <w:color w:val="000000"/>
                <w:sz w:val="24"/>
                <w:szCs w:val="24"/>
                <w:lang w:bidi="zh-CN"/>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rPr>
            </w:pPr>
            <w:r>
              <w:rPr>
                <w:rFonts w:hint="eastAsia" w:ascii="宋体" w:hAnsi="宋体" w:cs="宋体"/>
                <w:caps/>
                <w:color w:val="000000"/>
                <w:sz w:val="24"/>
                <w:szCs w:val="24"/>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sz w:val="24"/>
                <w:szCs w:val="24"/>
                <w:lang w:bidi="zh-CN"/>
              </w:rPr>
            </w:pPr>
            <w:r>
              <w:rPr>
                <w:rFonts w:hint="eastAsia" w:ascii="宋体" w:hAnsi="宋体" w:cs="宋体"/>
                <w:caps/>
                <w:color w:val="000000"/>
                <w:sz w:val="24"/>
                <w:szCs w:val="24"/>
                <w:lang w:bidi="zh-CN"/>
              </w:rPr>
              <w:t>6</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sz w:val="24"/>
                <w:szCs w:val="24"/>
                <w:lang w:bidi="zh-CN"/>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sz w:val="24"/>
                <w:szCs w:val="24"/>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sz w:val="24"/>
                <w:szCs w:val="24"/>
                <w:lang w:bidi="zh-CN"/>
              </w:rPr>
            </w:pPr>
            <w:r>
              <w:rPr>
                <w:rFonts w:hint="eastAsia" w:ascii="宋体" w:hAnsi="宋体" w:cs="宋体"/>
                <w:caps/>
                <w:color w:val="000000"/>
                <w:sz w:val="24"/>
                <w:szCs w:val="24"/>
                <w:lang w:bidi="zh-CN"/>
              </w:rPr>
              <w:t>7</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lang w:bidi="zh-CN"/>
              </w:rPr>
            </w:pPr>
            <w:r>
              <w:rPr>
                <w:rFonts w:hint="eastAsia" w:ascii="宋体" w:hAnsi="宋体" w:cs="宋体"/>
                <w:caps/>
                <w:color w:val="000000"/>
                <w:sz w:val="24"/>
                <w:szCs w:val="24"/>
                <w:lang w:bidi="zh-CN"/>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rPr>
            </w:pPr>
            <w:r>
              <w:rPr>
                <w:rFonts w:hint="eastAsia" w:ascii="宋体" w:hAnsi="宋体" w:cs="宋体"/>
                <w:caps/>
                <w:color w:val="000000"/>
                <w:sz w:val="24"/>
                <w:szCs w:val="24"/>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sz w:val="24"/>
                <w:szCs w:val="24"/>
                <w:lang w:bidi="zh-CN"/>
              </w:rPr>
            </w:pPr>
            <w:r>
              <w:rPr>
                <w:rFonts w:hint="eastAsia" w:ascii="宋体" w:hAnsi="宋体" w:cs="宋体"/>
                <w:caps/>
                <w:color w:val="000000"/>
                <w:sz w:val="24"/>
                <w:szCs w:val="24"/>
                <w:lang w:bidi="zh-CN"/>
              </w:rPr>
              <w:t>8</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lang w:bidi="zh-CN"/>
              </w:rPr>
            </w:pPr>
            <w:r>
              <w:rPr>
                <w:rFonts w:hint="eastAsia" w:ascii="宋体" w:hAnsi="宋体" w:cs="宋体"/>
                <w:caps/>
                <w:color w:val="000000"/>
                <w:sz w:val="24"/>
                <w:szCs w:val="24"/>
                <w:lang w:bidi="zh-CN"/>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rPr>
            </w:pPr>
            <w:r>
              <w:rPr>
                <w:rFonts w:hint="eastAsia" w:ascii="宋体" w:hAnsi="宋体" w:cs="宋体"/>
                <w:caps/>
                <w:color w:val="000000"/>
                <w:sz w:val="24"/>
                <w:szCs w:val="24"/>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sz w:val="24"/>
                <w:szCs w:val="24"/>
                <w:lang w:bidi="zh-CN"/>
              </w:rPr>
            </w:pPr>
            <w:r>
              <w:rPr>
                <w:rFonts w:hint="eastAsia" w:ascii="宋体" w:hAnsi="宋体" w:cs="宋体"/>
                <w:caps/>
                <w:color w:val="000000"/>
                <w:sz w:val="24"/>
                <w:szCs w:val="24"/>
                <w:lang w:bidi="zh-CN"/>
              </w:rPr>
              <w:t>9</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lang w:bidi="zh-CN"/>
              </w:rPr>
            </w:pPr>
            <w:r>
              <w:rPr>
                <w:rFonts w:hint="eastAsia" w:ascii="宋体" w:hAnsi="宋体" w:cs="宋体"/>
                <w:caps/>
                <w:color w:val="000000"/>
                <w:sz w:val="24"/>
                <w:szCs w:val="24"/>
                <w:lang w:bidi="zh-CN"/>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rPr>
            </w:pPr>
            <w:r>
              <w:rPr>
                <w:rFonts w:hint="eastAsia" w:ascii="宋体" w:hAnsi="宋体" w:cs="宋体"/>
                <w:caps/>
                <w:color w:val="000000"/>
                <w:sz w:val="24"/>
                <w:szCs w:val="24"/>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center"/>
              <w:rPr>
                <w:rFonts w:ascii="宋体" w:hAnsi="宋体" w:cs="宋体"/>
                <w:caps/>
                <w:color w:val="000000"/>
                <w:sz w:val="24"/>
                <w:szCs w:val="24"/>
                <w:lang w:bidi="zh-CN"/>
              </w:rPr>
            </w:pPr>
            <w:r>
              <w:rPr>
                <w:rFonts w:hint="eastAsia" w:ascii="宋体" w:hAnsi="宋体" w:cs="宋体"/>
                <w:caps/>
                <w:color w:val="000000"/>
                <w:sz w:val="24"/>
                <w:szCs w:val="24"/>
                <w:lang w:bidi="zh-CN"/>
              </w:rPr>
              <w:t>1</w:t>
            </w:r>
            <w:r>
              <w:rPr>
                <w:rFonts w:ascii="宋体" w:hAnsi="宋体" w:cs="宋体"/>
                <w:caps/>
                <w:color w:val="000000"/>
                <w:sz w:val="24"/>
                <w:szCs w:val="24"/>
                <w:lang w:bidi="zh-CN"/>
              </w:rPr>
              <w:t>0</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lang w:bidi="zh-CN"/>
              </w:rPr>
            </w:pPr>
            <w:r>
              <w:rPr>
                <w:rFonts w:hint="eastAsia" w:ascii="宋体" w:hAnsi="宋体" w:cs="宋体"/>
                <w:caps/>
                <w:color w:val="000000"/>
                <w:sz w:val="24"/>
                <w:szCs w:val="24"/>
                <w:lang w:bidi="zh-CN"/>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noWrap w:val="0"/>
            <w:tcMar>
              <w:top w:w="40" w:type="dxa"/>
              <w:left w:w="60" w:type="dxa"/>
              <w:bottom w:w="40" w:type="dxa"/>
              <w:right w:w="60" w:type="dxa"/>
            </w:tcMar>
            <w:vAlign w:val="center"/>
          </w:tcPr>
          <w:p>
            <w:pPr>
              <w:jc w:val="left"/>
              <w:rPr>
                <w:rFonts w:ascii="宋体" w:hAnsi="宋体" w:cs="宋体"/>
                <w:caps/>
                <w:color w:val="000000"/>
                <w:sz w:val="24"/>
                <w:szCs w:val="24"/>
              </w:rPr>
            </w:pPr>
            <w:r>
              <w:rPr>
                <w:rFonts w:hint="eastAsia" w:ascii="宋体" w:hAnsi="宋体" w:cs="宋体"/>
                <w:caps/>
                <w:color w:val="000000"/>
                <w:sz w:val="24"/>
                <w:szCs w:val="24"/>
              </w:rPr>
              <w:t>(京)网械平台备字(2021)第00015号</w:t>
            </w:r>
          </w:p>
        </w:tc>
      </w:tr>
    </w:tbl>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rPr>
          <w:rFonts w:ascii="仿宋" w:hAnsi="仿宋" w:eastAsia="仿宋" w:cs="仿宋"/>
          <w:color w:val="000000"/>
          <w:sz w:val="32"/>
          <w:szCs w:val="32"/>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olor w:val="000000"/>
              </w:rPr>
            </w:pPr>
            <w:r>
              <w:rPr>
                <w:rFonts w:hint="eastAsia" w:ascii="宋体" w:hAnsi="宋体"/>
                <w:color w:val="000000"/>
              </w:rPr>
              <w:t>赤峰老百姓大药房连锁有限公司大板巴林路南段连锁门店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hint="eastAsia"/>
                <w:b w:val="0"/>
                <w:bCs w:val="0"/>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hint="eastAsia"/>
                <w:b w:val="0"/>
                <w:bCs w:val="0"/>
                <w:color w:val="000000" w:themeColor="text1"/>
                <w14:textFill>
                  <w14:solidFill>
                    <w14:schemeClr w14:val="tx1"/>
                  </w14:solidFill>
                </w14:textFill>
              </w:rPr>
            </w:pPr>
            <w:r>
              <w:rPr>
                <w:rFonts w:hint="eastAsia"/>
                <w:b w:val="0"/>
                <w:bCs w:val="0"/>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rFonts w:hint="eastAsia"/>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2023-08-30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shd w:val="clear" w:color="auto" w:fill="FFFFFF"/>
              </w:rPr>
              <w:t>内蒙古自治区赤峰市巴林右旗大板镇巴林草原新村二号院4号楼01014、01015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shd w:val="clear" w:color="auto" w:fill="FFFFFF"/>
              </w:rPr>
              <w:t>91150423MACL3TRK9F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shd w:val="clear" w:color="auto" w:fill="FFFFFF"/>
              </w:rPr>
              <w:t>内蒙古自治区赤峰市巴林右旗大板镇巴林草原新村二号院4号楼01014、01015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shd w:val="clear" w:color="auto" w:fill="FFFFFF"/>
              </w:rPr>
            </w:pPr>
            <w:r>
              <w:rPr>
                <w:rFonts w:hint="eastAsia"/>
                <w:color w:val="000000"/>
                <w:shd w:val="clear" w:color="auto" w:fill="FFFFFF"/>
              </w:rPr>
              <w:t>内赤药监械经营许20230205号</w:t>
            </w:r>
          </w:p>
          <w:p>
            <w:pPr>
              <w:rPr>
                <w:rFonts w:hint="eastAsia"/>
                <w:color w:val="000000" w:themeColor="text1"/>
                <w14:textFill>
                  <w14:solidFill>
                    <w14:schemeClr w14:val="tx1"/>
                  </w14:solidFill>
                </w14:textFill>
              </w:rPr>
            </w:pPr>
            <w:r>
              <w:rPr>
                <w:rFonts w:hint="eastAsia"/>
                <w:color w:val="000000"/>
                <w:shd w:val="clear" w:color="auto" w:fill="FFFFFF"/>
              </w:rPr>
              <w:t>内赤药监械经营备20230305号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ascii="宋体" w:hAnsi="宋体" w:cs="宋体"/>
                <w:color w:val="000000"/>
                <w:sz w:val="24"/>
                <w:szCs w:val="24"/>
              </w:rPr>
            </w:pPr>
            <w:r>
              <w:rPr>
                <w:rFonts w:hint="eastAsia" w:ascii="宋体" w:hAnsi="宋体" w:cs="宋体"/>
                <w:color w:val="000000"/>
                <w:sz w:val="24"/>
                <w:szCs w:val="24"/>
              </w:rPr>
              <w:t>2002年分类目录：</w:t>
            </w:r>
            <w:r>
              <w:rPr>
                <w:rFonts w:hint="eastAsia" w:ascii="宋体" w:hAnsi="宋体" w:cs="宋体"/>
                <w:color w:val="000000"/>
                <w:sz w:val="24"/>
                <w:szCs w:val="24"/>
              </w:rPr>
              <w:br w:type="textWrapping"/>
            </w:r>
            <w:r>
              <w:rPr>
                <w:rFonts w:hint="eastAsia" w:ascii="宋体" w:hAnsi="宋体" w:cs="宋体"/>
                <w:color w:val="000000"/>
                <w:sz w:val="24"/>
                <w:szCs w:val="24"/>
              </w:rPr>
              <w:t>Ⅲ类：</w:t>
            </w:r>
            <w:r>
              <w:rPr>
                <w:rFonts w:hint="eastAsia" w:ascii="宋体" w:hAnsi="宋体" w:cs="宋体"/>
                <w:color w:val="000000"/>
                <w:sz w:val="24"/>
                <w:szCs w:val="24"/>
              </w:rPr>
              <w:br w:type="textWrapping"/>
            </w:r>
            <w:r>
              <w:rPr>
                <w:rFonts w:hint="eastAsia" w:ascii="宋体" w:hAnsi="宋体" w:cs="宋体"/>
                <w:color w:val="000000"/>
                <w:sz w:val="24"/>
                <w:szCs w:val="24"/>
              </w:rPr>
              <w:t>6815-注射穿刺器械,6866-医用高分子材料及制品</w:t>
            </w:r>
            <w:r>
              <w:rPr>
                <w:rFonts w:hint="eastAsia" w:ascii="宋体" w:hAnsi="宋体" w:cs="宋体"/>
                <w:color w:val="000000"/>
                <w:sz w:val="24"/>
                <w:szCs w:val="24"/>
              </w:rPr>
              <w:br w:type="textWrapping"/>
            </w:r>
            <w:r>
              <w:rPr>
                <w:rFonts w:hint="eastAsia" w:ascii="宋体" w:hAnsi="宋体" w:cs="宋体"/>
                <w:color w:val="000000"/>
                <w:sz w:val="24"/>
                <w:szCs w:val="24"/>
              </w:rPr>
              <w:t>Ⅱ类：</w:t>
            </w:r>
            <w:r>
              <w:rPr>
                <w:rFonts w:hint="eastAsia" w:ascii="宋体" w:hAnsi="宋体" w:cs="宋体"/>
                <w:color w:val="000000"/>
                <w:sz w:val="24"/>
                <w:szCs w:val="24"/>
              </w:rPr>
              <w:br w:type="textWrapping"/>
            </w:r>
            <w:r>
              <w:rPr>
                <w:rFonts w:hint="eastAsia" w:ascii="宋体" w:hAnsi="宋体" w:cs="宋体"/>
                <w:color w:val="000000"/>
                <w:sz w:val="24"/>
                <w:szCs w:val="24"/>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hint="eastAsia" w:ascii="宋体" w:hAnsi="宋体" w:cs="宋体"/>
                <w:color w:val="000000"/>
                <w:sz w:val="24"/>
                <w:szCs w:val="24"/>
              </w:rPr>
            </w:pPr>
            <w:r>
              <w:rPr>
                <w:rFonts w:hint="eastAsia" w:ascii="宋体" w:hAnsi="宋体" w:cs="宋体"/>
                <w:color w:val="000000"/>
                <w:sz w:val="24"/>
                <w:szCs w:val="24"/>
              </w:rPr>
              <w:t>2017年分类目录：</w:t>
            </w:r>
            <w:r>
              <w:rPr>
                <w:rFonts w:hint="eastAsia" w:ascii="宋体" w:hAnsi="宋体" w:cs="宋体"/>
                <w:color w:val="000000"/>
                <w:sz w:val="24"/>
                <w:szCs w:val="24"/>
              </w:rPr>
              <w:br w:type="textWrapping"/>
            </w:r>
            <w:r>
              <w:rPr>
                <w:rFonts w:hint="eastAsia" w:ascii="宋体" w:hAnsi="宋体" w:cs="宋体"/>
                <w:color w:val="000000"/>
                <w:sz w:val="24"/>
                <w:szCs w:val="24"/>
              </w:rPr>
              <w:t>Ⅲ类：</w:t>
            </w:r>
            <w:r>
              <w:rPr>
                <w:rFonts w:hint="eastAsia" w:ascii="宋体" w:hAnsi="宋体" w:cs="宋体"/>
                <w:color w:val="000000"/>
                <w:sz w:val="24"/>
                <w:szCs w:val="24"/>
              </w:rPr>
              <w:br w:type="textWrapping"/>
            </w:r>
            <w:r>
              <w:rPr>
                <w:rFonts w:hint="eastAsia" w:ascii="宋体" w:hAnsi="宋体" w:cs="宋体"/>
                <w:color w:val="000000"/>
                <w:sz w:val="24"/>
                <w:szCs w:val="24"/>
              </w:rPr>
              <w:t>14-注输、护理和防护器械</w:t>
            </w:r>
            <w:r>
              <w:rPr>
                <w:rFonts w:hint="eastAsia" w:ascii="宋体" w:hAnsi="宋体" w:cs="宋体"/>
                <w:color w:val="000000"/>
                <w:sz w:val="24"/>
                <w:szCs w:val="24"/>
              </w:rPr>
              <w:br w:type="textWrapping"/>
            </w:r>
            <w:r>
              <w:rPr>
                <w:rFonts w:hint="eastAsia" w:ascii="宋体" w:hAnsi="宋体" w:cs="宋体"/>
                <w:color w:val="000000"/>
                <w:sz w:val="24"/>
                <w:szCs w:val="24"/>
              </w:rPr>
              <w:t>Ⅱ类：</w:t>
            </w:r>
            <w:r>
              <w:rPr>
                <w:rFonts w:hint="eastAsia" w:ascii="宋体" w:hAnsi="宋体" w:cs="宋体"/>
                <w:color w:val="000000"/>
                <w:sz w:val="24"/>
                <w:szCs w:val="24"/>
              </w:rPr>
              <w:br w:type="textWrapping"/>
            </w:r>
            <w:r>
              <w:rPr>
                <w:rFonts w:hint="eastAsia" w:ascii="宋体" w:hAnsi="宋体" w:cs="宋体"/>
                <w:color w:val="000000"/>
                <w:sz w:val="24"/>
                <w:szCs w:val="24"/>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赤峰老百姓大药房连锁有限公司巴林右旗大板街连锁门店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内蒙古自治区赤峰市大板镇商贸中心一楼68号厅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91150423695935370E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内蒙古自治区赤峰市大板镇商贸中心一楼68号厅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内赤药监械经营许20170112号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内赤药监械经营备20150107号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赤峰老百姓大药房松山区天府家园小区连锁门店（个人独资）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2021-12-06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内蒙古自治区赤峰市松山区赤峰商贸城天府家园小区25-2-2-104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91150404MA0R8T9W34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内蒙古自治区赤峰市松山区赤峰商贸城天府家园小区25-2-2-104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内赤药监械经营备20210582号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spacing w:after="135"/>
              <w:jc w:val="left"/>
              <w:rPr>
                <w:rFonts w:ascii="宋体" w:hAnsi="宋体" w:cs="宋体"/>
                <w:color w:val="000000"/>
              </w:rPr>
            </w:pPr>
            <w:r>
              <w:rPr>
                <w:rFonts w:hint="eastAsia" w:ascii="宋体" w:hAnsi="宋体" w:cs="宋体"/>
                <w:color w:val="000000"/>
              </w:rPr>
              <w:t>2002年分类目录：</w:t>
            </w:r>
            <w:r>
              <w:rPr>
                <w:rFonts w:hint="eastAsia" w:ascii="宋体" w:hAnsi="宋体" w:cs="宋体"/>
                <w:color w:val="000000"/>
              </w:rPr>
              <w:br w:type="textWrapping"/>
            </w:r>
            <w:r>
              <w:rPr>
                <w:rFonts w:hint="eastAsia" w:ascii="宋体" w:hAnsi="宋体" w:cs="宋体"/>
                <w:color w:val="000000"/>
              </w:rPr>
              <w:t>Ⅱ类：</w:t>
            </w:r>
            <w:r>
              <w:rPr>
                <w:rFonts w:hint="eastAsia" w:ascii="宋体" w:hAnsi="宋体" w:cs="宋体"/>
                <w:color w:val="000000"/>
              </w:rPr>
              <w:br w:type="textWrapping"/>
            </w:r>
            <w:r>
              <w:rPr>
                <w:rFonts w:hint="eastAsia" w:ascii="宋体" w:hAnsi="宋体" w:cs="宋体"/>
                <w:color w:val="000000"/>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shd w:val="clear" w:color="auto" w:fill="FFFFFF"/>
              <w:spacing w:after="135"/>
              <w:jc w:val="left"/>
              <w:rPr>
                <w:rFonts w:ascii="宋体" w:hAnsi="宋体" w:cs="宋体"/>
                <w:color w:val="000000"/>
              </w:rPr>
            </w:pPr>
            <w:r>
              <w:rPr>
                <w:rFonts w:hint="eastAsia" w:ascii="宋体" w:hAnsi="宋体" w:cs="宋体"/>
                <w:color w:val="000000"/>
              </w:rPr>
              <w:t>2017年分类目录：</w:t>
            </w:r>
            <w:r>
              <w:rPr>
                <w:rFonts w:hint="eastAsia" w:ascii="宋体" w:hAnsi="宋体" w:cs="宋体"/>
                <w:color w:val="000000"/>
              </w:rPr>
              <w:br w:type="textWrapping"/>
            </w:r>
            <w:r>
              <w:rPr>
                <w:rFonts w:hint="eastAsia" w:ascii="宋体" w:hAnsi="宋体" w:cs="宋体"/>
                <w:color w:val="000000"/>
              </w:rPr>
              <w:t>Ⅱ类：</w:t>
            </w:r>
            <w:r>
              <w:rPr>
                <w:rFonts w:hint="eastAsia" w:ascii="宋体" w:hAnsi="宋体" w:cs="宋体"/>
                <w:color w:val="000000"/>
              </w:rPr>
              <w:br w:type="textWrapping"/>
            </w:r>
            <w:r>
              <w:rPr>
                <w:rFonts w:hint="eastAsia" w:ascii="宋体" w:hAnsi="宋体" w:cs="宋体"/>
                <w:color w:val="000000"/>
              </w:rPr>
              <w:t>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33"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赤峰老百姓大药房翰林华府小区连锁门店（个人独资）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内蒙古自治区赤峰市红山区翰林华府小区BC-1-1-1-121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91150402MA0Q3HB03B</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内蒙古自治区赤峰市红山区翰林华府小区BC-1-1-1-121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内赤药监械经营许20200016号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内赤药监械经营备20180460号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不需低温冷藏运输贮存），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18妇产科、辅助生殖和避孕器械，20中医器械，22临床检验器械，6840体外诊断试剂（不需冷链运输、贮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赤峰老百姓大药房美丽河市场连锁门店（个人独资）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内蒙古自治区赤峰市元宝山区美丽河镇美丽河市场719号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91150403MA0Q54FP9C</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内蒙古自治区赤峰市元宝山区美丽河镇美丽河市场719号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内赤药监械经营备20190061号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除外）,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07-医用诊察和监护器械,08-呼吸、麻醉和急救器械,09-物理治疗器械,14-注输、护理和防护器械,15-患者承载器械,17-口腔科器械,18-妇产科、辅助生殖和避孕器械,19-医用康复器械,20-中医器械,22-临床检验器械</w:t>
            </w:r>
          </w:p>
          <w:p>
            <w:pPr>
              <w:ind w:right="-5"/>
              <w:jc w:val="left"/>
              <w:rPr>
                <w:rFonts w:hint="eastAsia"/>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赤峰老百姓大药房连锁有限公司平庄王府南门连锁门店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内蒙古赤峰市元宝山区平庄镇西城区王府花园7号楼3厅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911504030851712701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内蒙古赤峰市元宝山区平庄镇西城区王府花园7号楼3厅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内赤药监械经营许20190026号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内赤药监械经营备20150242号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18妇产科、辅助生殖和避孕器械，20中医器械，22临床检验器械，6840体外诊断试剂（不需冷链运输、贮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赤峰老百姓大药房连锁有限公司翁牛特旗乌丹路北段连锁门店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乌丹镇古城街7号楼3号厅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91150426078398194U</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乌丹镇古城街7号楼3号厅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内赤药监械经营许20190030号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内赤药监械经营备20150160号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6864医用卫生材料及敷料，6866医用高分子材料及制品</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18妇产科、辅助生殖和避孕器械，20中医器械，22临床检验器械，6840体外诊断试剂（不需冷链运输、贮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bookmarkStart w:id="0" w:name="_GoBack"/>
      <w:bookmarkEnd w:id="0"/>
    </w:p>
    <w:p>
      <w:pPr>
        <w:rPr>
          <w:rFonts w:ascii="仿宋" w:hAnsi="仿宋" w:eastAsia="仿宋" w:cs="仿宋"/>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2"/>
          <w:szCs w:val="32"/>
          <w:lang w:eastAsia="zh-CN"/>
          <w14:textFill>
            <w14:solidFill>
              <w14:schemeClr w14:val="tx1"/>
            </w14:solidFill>
          </w14:textFill>
        </w:rPr>
        <w:t>医疗器械网络销售备案信息（变更）</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2336"/>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赤峰老百姓大药房连锁有限公司乌丹恒茂连锁门店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备案日期</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2019-11-08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乌丹镇恒茂广场北侧1-2号厅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91150426078398274F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乌丹镇恒茂广场北侧1-2号厅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内赤药监械经营许20190028号</w:t>
            </w:r>
          </w:p>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内赤药监械经营备20150100号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left"/>
              <w:rPr>
                <w:rFonts w:hint="eastAsia"/>
                <w:color w:val="000000" w:themeColor="text1"/>
                <w14:textFill>
                  <w14:solidFill>
                    <w14:schemeClr w14:val="tx1"/>
                  </w14:solidFill>
                </w14:textFill>
              </w:rPr>
            </w:pPr>
          </w:p>
        </w:tc>
        <w:tc>
          <w:tcPr>
            <w:tcW w:w="2336"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6815注射穿刺器械，6866医用高分子材料及制品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6815注射穿刺器械，6820普通诊察器械，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2017年分类目录：</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14注输、护理和防护器械</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Ⅱ类：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07医用诊察和监护器械，08呼吸、麻醉和急救器械，09物理治疗器械，14注输、护理和防护器械，15患者承载器械，18妇产科、辅助生殖和避孕器械，20中医器械，22临床检验器械，6840体外诊断试剂（不需冷链运输、贮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8484" w:type="dxa"/>
            <w:gridSpan w:val="4"/>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(沪)网械平台各字[2018]第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76"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color w:val="000000" w:themeColor="text1"/>
          <w:sz w:val="32"/>
          <w:szCs w:val="32"/>
          <w14:textFill>
            <w14:solidFill>
              <w14:schemeClr w14:val="tx1"/>
            </w14:solidFill>
          </w14:textFill>
        </w:rPr>
      </w:pPr>
    </w:p>
    <w:p>
      <w:pPr>
        <w:rPr>
          <w:rFonts w:ascii="仿宋" w:hAnsi="仿宋" w:eastAsia="仿宋" w:cs="仿宋"/>
          <w:sz w:val="32"/>
          <w:szCs w:val="32"/>
        </w:rPr>
      </w:pPr>
    </w:p>
    <w:p>
      <w:pPr>
        <w:jc w:val="both"/>
        <w:rPr>
          <w:rFonts w:ascii="宋体" w:hAnsi="宋体" w:cs="方正小标宋_GBK"/>
          <w:color w:val="000000" w:themeColor="text1"/>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6440"/>
    <w:rsid w:val="000B751E"/>
    <w:rsid w:val="000E77F3"/>
    <w:rsid w:val="001067CC"/>
    <w:rsid w:val="0011013B"/>
    <w:rsid w:val="00111FC9"/>
    <w:rsid w:val="0012051B"/>
    <w:rsid w:val="001453E5"/>
    <w:rsid w:val="00175EEF"/>
    <w:rsid w:val="00195E96"/>
    <w:rsid w:val="001B1CD5"/>
    <w:rsid w:val="001B5204"/>
    <w:rsid w:val="001C0F92"/>
    <w:rsid w:val="00215840"/>
    <w:rsid w:val="00216115"/>
    <w:rsid w:val="00216E3E"/>
    <w:rsid w:val="002355E5"/>
    <w:rsid w:val="0025434C"/>
    <w:rsid w:val="00295175"/>
    <w:rsid w:val="00296BE1"/>
    <w:rsid w:val="002A105E"/>
    <w:rsid w:val="002A1C14"/>
    <w:rsid w:val="002C4602"/>
    <w:rsid w:val="00321CDC"/>
    <w:rsid w:val="003537C9"/>
    <w:rsid w:val="00357B88"/>
    <w:rsid w:val="00357C2D"/>
    <w:rsid w:val="00394BC0"/>
    <w:rsid w:val="003A0BC3"/>
    <w:rsid w:val="003C4442"/>
    <w:rsid w:val="00430F64"/>
    <w:rsid w:val="004625D2"/>
    <w:rsid w:val="00463F3B"/>
    <w:rsid w:val="004C2FC5"/>
    <w:rsid w:val="004C3841"/>
    <w:rsid w:val="004D1D56"/>
    <w:rsid w:val="004E3A24"/>
    <w:rsid w:val="00551F61"/>
    <w:rsid w:val="005535AD"/>
    <w:rsid w:val="00561B52"/>
    <w:rsid w:val="00575EA5"/>
    <w:rsid w:val="00577774"/>
    <w:rsid w:val="005F3267"/>
    <w:rsid w:val="00617EC4"/>
    <w:rsid w:val="0063512F"/>
    <w:rsid w:val="00655CA6"/>
    <w:rsid w:val="00683107"/>
    <w:rsid w:val="006B18AA"/>
    <w:rsid w:val="00734712"/>
    <w:rsid w:val="0075258E"/>
    <w:rsid w:val="00753A1E"/>
    <w:rsid w:val="00772BC9"/>
    <w:rsid w:val="007A0A31"/>
    <w:rsid w:val="007D6F8D"/>
    <w:rsid w:val="007E4EAB"/>
    <w:rsid w:val="007F02A2"/>
    <w:rsid w:val="007F52D5"/>
    <w:rsid w:val="008043E0"/>
    <w:rsid w:val="00811EFE"/>
    <w:rsid w:val="0081502D"/>
    <w:rsid w:val="0084701B"/>
    <w:rsid w:val="00852E0A"/>
    <w:rsid w:val="00861A83"/>
    <w:rsid w:val="00893065"/>
    <w:rsid w:val="008A1F11"/>
    <w:rsid w:val="008B6BE7"/>
    <w:rsid w:val="008E5142"/>
    <w:rsid w:val="00901842"/>
    <w:rsid w:val="0092362E"/>
    <w:rsid w:val="00924C69"/>
    <w:rsid w:val="00926AAB"/>
    <w:rsid w:val="0093729B"/>
    <w:rsid w:val="00973C1E"/>
    <w:rsid w:val="0098186C"/>
    <w:rsid w:val="00990D76"/>
    <w:rsid w:val="00997D73"/>
    <w:rsid w:val="009B6070"/>
    <w:rsid w:val="009C2679"/>
    <w:rsid w:val="009C60C5"/>
    <w:rsid w:val="009F5C13"/>
    <w:rsid w:val="00A30B2A"/>
    <w:rsid w:val="00A51F5F"/>
    <w:rsid w:val="00A55D3C"/>
    <w:rsid w:val="00A638B9"/>
    <w:rsid w:val="00A81B7A"/>
    <w:rsid w:val="00AA0360"/>
    <w:rsid w:val="00AB06D0"/>
    <w:rsid w:val="00AB3F9B"/>
    <w:rsid w:val="00AB4BDB"/>
    <w:rsid w:val="00AC015D"/>
    <w:rsid w:val="00AD39C7"/>
    <w:rsid w:val="00AD558F"/>
    <w:rsid w:val="00AF254F"/>
    <w:rsid w:val="00B03FD7"/>
    <w:rsid w:val="00B04ACB"/>
    <w:rsid w:val="00B2016A"/>
    <w:rsid w:val="00B27208"/>
    <w:rsid w:val="00B34135"/>
    <w:rsid w:val="00B45CB5"/>
    <w:rsid w:val="00B95EC6"/>
    <w:rsid w:val="00BA086F"/>
    <w:rsid w:val="00BA4C37"/>
    <w:rsid w:val="00BC295A"/>
    <w:rsid w:val="00BC7D98"/>
    <w:rsid w:val="00BD655E"/>
    <w:rsid w:val="00BE409A"/>
    <w:rsid w:val="00BE66F9"/>
    <w:rsid w:val="00BE7F8B"/>
    <w:rsid w:val="00C5408C"/>
    <w:rsid w:val="00C57A25"/>
    <w:rsid w:val="00C57B00"/>
    <w:rsid w:val="00CA7BB8"/>
    <w:rsid w:val="00CD3385"/>
    <w:rsid w:val="00D048A9"/>
    <w:rsid w:val="00D56E32"/>
    <w:rsid w:val="00D82705"/>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A7EC1"/>
    <w:rsid w:val="00FB7F6C"/>
    <w:rsid w:val="06BB0ED9"/>
    <w:rsid w:val="07EA2B2F"/>
    <w:rsid w:val="134C71A7"/>
    <w:rsid w:val="137C0F33"/>
    <w:rsid w:val="146B6CBF"/>
    <w:rsid w:val="15BA6327"/>
    <w:rsid w:val="1B2A6A61"/>
    <w:rsid w:val="1FF4012C"/>
    <w:rsid w:val="23BB0944"/>
    <w:rsid w:val="2D325F69"/>
    <w:rsid w:val="2E323154"/>
    <w:rsid w:val="36FB2060"/>
    <w:rsid w:val="3851486F"/>
    <w:rsid w:val="429C1ECF"/>
    <w:rsid w:val="46486718"/>
    <w:rsid w:val="4DF949C0"/>
    <w:rsid w:val="535E233F"/>
    <w:rsid w:val="56832C3B"/>
    <w:rsid w:val="5AB32779"/>
    <w:rsid w:val="5D1C31EA"/>
    <w:rsid w:val="612C132C"/>
    <w:rsid w:val="6761035F"/>
    <w:rsid w:val="69325604"/>
    <w:rsid w:val="721C1BDB"/>
    <w:rsid w:val="7228050E"/>
    <w:rsid w:val="7659271C"/>
    <w:rsid w:val="79576776"/>
    <w:rsid w:val="7959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10"/>
    <w:autoRedefine/>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autoRedefine/>
    <w:semiHidden/>
    <w:unhideWhenUsed/>
    <w:uiPriority w:val="99"/>
    <w:rPr>
      <w:sz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form-control-static"/>
    <w:basedOn w:val="1"/>
    <w:autoRedefine/>
    <w:qFormat/>
    <w:uiPriority w:val="0"/>
    <w:pPr>
      <w:spacing w:before="100" w:beforeAutospacing="1" w:after="100" w:afterAutospacing="1"/>
      <w:jc w:val="left"/>
    </w:pPr>
    <w:rPr>
      <w:rFonts w:ascii="宋体" w:hAnsi="宋体" w:cs="宋体"/>
      <w:sz w:val="24"/>
      <w:szCs w:val="24"/>
    </w:rPr>
  </w:style>
  <w:style w:type="character" w:customStyle="1" w:styleId="10">
    <w:name w:val="页眉 Char"/>
    <w:basedOn w:val="6"/>
    <w:link w:val="3"/>
    <w:uiPriority w:val="99"/>
    <w:rPr>
      <w:rFonts w:ascii="Times New Roman" w:hAnsi="Times New Roman" w:eastAsia="宋体" w:cs="Times New Roman"/>
      <w:sz w:val="18"/>
      <w:szCs w:val="18"/>
    </w:rPr>
  </w:style>
  <w:style w:type="character" w:customStyle="1" w:styleId="11">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934</Characters>
  <Lines>7</Lines>
  <Paragraphs>2</Paragraphs>
  <TotalTime>4</TotalTime>
  <ScaleCrop>false</ScaleCrop>
  <LinksUpToDate>false</LinksUpToDate>
  <CharactersWithSpaces>1095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2024-01-17T07:32:00Z</dcterms:created>
  <dc:creator>Administrator</dc:creator>
  <cp:lastModifiedBy>张美超</cp:lastModifiedBy>
  <dcterms:modified xsi:type="dcterms:W3CDTF">2024-01-19T09:03:15Z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1ED927F6C216492BA04F73A9C4B81A38_12</vt:lpwstr>
  </property>
</Properties>
</file>