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翁牛特旗卫民正信大药房有限公司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91150426MADF7CAA0K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内蒙古自治区赤峰市翁牛特旗乌丹镇古城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街西段路南百合东区北门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区-6#-1-104号临街商厅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内赤药监械经营备20240195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6866医用高分子材料及制品; 2017年分类目录： 07医用诊察和监护器械;08呼吸、麻醉和急救器械;09物理治疗器械;14注输、护理和防护器械;15患者承载器械;18妇产科、辅助生殖和避孕器械;19医用康复器械;20中医器械;22临床检验器械;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陶庆娟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6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32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翁牛特旗卫民鲁王大药房有限公司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91150426MADGYTGM1X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内蒙古自治区赤峰市翁牛特旗乌丹镇古城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街中段路南鲁王小区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号楼1、2、3、号临街商厅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内赤药监械经营备20240194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6866医用高分子材料及制品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 2017年分类目录：22临床检验器械;20中医器械;19医用康复器械;18妇产科、辅助生殖和避孕器械;15患者承载器械;14注输、护理和防护器械;09物理治疗器械;08呼吸、麻醉和急救器械;07医用诊察和监护器械;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曲晴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6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5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巴林左旗卫民致优大药房有限公司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兴大街路北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91150422MADDX08M3H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内蒙古自治区赤峰市巴林左旗林东西城街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道契丹大街盛汇国际商业街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幢010113号商厅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内赤药监械经营备20240072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6866-医用高分子材料及制品。 2017年分类目录： 07-医用诊察和监护器械,08-呼吸、麻醉和急救器械,09-物理治疗器械,14-注输、护理和防护器械,15-患者承载器械,18-妇产科、辅助生殖和避孕器械,19-医用康复器械,20-中医器械,22-临床检验器械。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邵延慧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4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8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赤峰人民华药大药房有限公司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内蒙古自治区赤峰市宁城县天义镇大宁路B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段东侧南环街北侧（宁安综合楼）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91150429MADE42C239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内蒙古自治区赤峰市宁城县天义镇大宁路B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段东侧南环街北侧（宁安综合楼）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内赤药监械经营许20240125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内赤药监械经营备20240165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6815注射穿刺器械;6866医用高分子材料及制品;2017年分类目录：14注输、护理和防护器械;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22临床检验器械;20中医器械;19医用康复器械;18妇产科、辅助生殖和避孕器械;15患者承载器械;14注输、护理和防护器械;09物理治疗器械;08呼吸、麻醉和急救器械;07医用诊察和监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27"/>
                <w:szCs w:val="27"/>
                <w:shd w:val="clear" w:fill="FFFFFF"/>
              </w:rPr>
              <w:t>梁振龙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27"/>
                <w:szCs w:val="27"/>
                <w:shd w:val="clear" w:fill="FFFFFF"/>
              </w:rPr>
              <w:t>毛淑慧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4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8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)网械平台备字(2020)第00014号</w:t>
            </w:r>
          </w:p>
        </w:tc>
      </w:tr>
    </w:tbl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赤峰人民汇客大药房有限公司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内蒙古自治区赤峰市宁城县天义镇大宁路B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段东侧南环街北侧（宁安综合楼商住楼）1#-1016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91150429MADCQFWE21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内蒙古自治区赤峰市宁城县天义镇大宁路B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段东侧南环街北侧（宁安综合楼商住楼）1#-1016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内赤药监械经营许20240126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内赤药监械经营备20240163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6866医用高分子材料及制品;6815注射穿刺器械;2017年分类目录：14注输、护理和防护器械;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22临床检验器械;20中医器械;19医用康复器械;18妇产科、辅助生殖和避孕器械;15患者承载器械;14注输、护理和防护器械;09物理治疗器械;08呼吸、麻醉和急救器械;07医用诊察和监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梁振龙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毕海玲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4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)网械平台备字(2020)第00014号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27C86D34"/>
    <w:rsid w:val="35723441"/>
    <w:rsid w:val="49C8042F"/>
    <w:rsid w:val="4D4A2EA1"/>
    <w:rsid w:val="65FB64FC"/>
    <w:rsid w:val="72D167F8"/>
    <w:rsid w:val="77F35A41"/>
    <w:rsid w:val="7C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DF90-AEC4-4B6D-995A-3DB33E3DB9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1460</Words>
  <Characters>1798</Characters>
  <Lines>24</Lines>
  <Paragraphs>6</Paragraphs>
  <TotalTime>20</TotalTime>
  <ScaleCrop>false</ScaleCrop>
  <LinksUpToDate>false</LinksUpToDate>
  <CharactersWithSpaces>1812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2024-06-07T01:42:24Z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BDEC4FAAB66A4C7FA1F9CD25CB8A700B_12</vt:lpwstr>
  </property>
</Properties>
</file>