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赤峰侨川侨治大药房有限公司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内蒙古自治区赤峰市松山区松三路以东、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英金路以西、松六街以南、友谊大街以北千禧郡西侧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91150404MA0Q4AM93F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内蒙古自治区赤峰市松山区松三路以东、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英金路以西、松六街以南、友谊大街以北千禧郡西侧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内赤药监械经营备20190141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内赤药监械经营许20210210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20中医器械;19医用康复器械;18妇产科、辅助生殖和避孕器械;15患者承载器械;14注输、护理和防护器械;09物理治疗器械;08呼吸、麻醉和急救器械;07医用诊察和监护器械;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高丽艳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赤峰侨吉侨治大药房有限公司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内蒙古自治区赤峰市松山区广场路东、西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站大街南金御华府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区1号商业楼01012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91150404MADG718W9X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内蒙古自治区赤峰市松山区广场路东、西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站大街南金御华府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区1号商业楼01012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内赤药监械经营备20240155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石乐乐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赤峰侨旭侨治大药房有限公司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内蒙古自治区赤峰市松山区金和枫景小区22-1-106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91150404MA0QWM2N6K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内蒙古自治区赤峰市松山区金和枫景小区22-1-106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内赤食药监械经营备20210056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内赤食药监械经营许20220072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潘丽华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赤峰景泰侨治大药房有限公司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内蒙古自治区赤峰市松山区八家组团临潢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街南应昌街北新惠路东支六路西景泰苑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号楼06011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91150404MA0R71AB65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内蒙古自治区赤峰市松山区八家组团临潢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街南应昌街北新惠路东支六路西景泰苑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号楼06011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内赤药监械经营备20210341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内赤药监械经营许20220168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赤峰侨治大药房有限公司第三分公司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大栅栏居委会长青街路南益华综合楼长青街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（原国土办公楼）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91150404MA0R5HRP1B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内蒙古自治区赤峰市松山区八家组团成龙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嘉园小区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22-4-105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内赤药监械经营备20210199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李艳敏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赤峰联合济川侨治大药房有限公司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内蒙古自治区赤峰市松山区恒德清秀园商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2-1-102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91150404MA0NL5AE4U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内蒙古自治区赤峰市松山区恒德清秀园商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2-1-102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内赤药监械经营备20180170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内赤药监械经营许20220075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赤峰侨资侨治大药房有限公司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内蒙古自治区赤峰市红山区站前街道铁南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办事处站前西街南侧沈铁清雅小区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楼02012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91150402MACUXQ6646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内蒙古自治区赤峰市红山区站前街道铁南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办事处站前西街南侧沈铁清雅小区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楼02012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内赤药监械经营备20230370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内赤药监械经营许20230238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赤峰倍达侨治大药房有限公司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内蒙古自治区赤峰市红山区铁南组团八里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铺西路以东、八里铺北街以北、宁澜南路以西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地块富润家园小区G2-1-1-119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91150402MA0N5YBQ03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内蒙古自治区赤峰市红山区铁南组团八里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铺西路以东、八里铺北街以北、宁澜南路以西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地块富润家园小区G2-1-1-119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内赤药监械经营备20170101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内赤药监械经营许20220048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杜洋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赤峰倍致侨治大药房有限公司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原水利局院内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号楼1015厅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91150402MA0Q54TQ64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原水利局院内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号楼1015厅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内赤药监械经营备20190142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内赤药监械经营许20210208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叶亚杰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/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赤峰市新侨治大药房有限公司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内蒙古自治区赤峰市红山区桥北新华大桥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北端西侧维多利摩尔城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号楼1门号1-103、1-102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91150402MA0Q1Y1N3P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内蒙古自治区赤峰市红山区桥北新华大桥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北端西侧维多利摩尔城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号楼1门号1-103、1-102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内赤药监械经营备20190094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内赤药监械经营许20220046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韩丽波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赤峰侨伊侨治大药房有限公司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内蒙古自治区赤峰市红山区桥北镇钓鱼台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区A号商业楼-1-01011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91150402MACQMT802X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内蒙古自治区赤峰市红山区桥北镇钓鱼台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区A号商业楼-1-01011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内赤药监械经营备20230343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内赤药监械经营许20230223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高文中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于文娜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赤峰宝竹侨治大药房有限公司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内蒙古自治区赤峰市红山区站前办事处解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放街铁路医院东侧（解放街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91150402MA0QJRMY6A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内蒙古自治区赤峰市红山区站前办事处解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放街铁路医院东侧（解放街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内赤药监械经营备20200166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内赤药监械经营许20220043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20中医器械;19医用康复器械;18妇产科、辅助生殖和避孕器械;15患者承载器械;14注输、护理和防护器械;09物理治疗器械;08呼吸、麻醉和急救器械;07医用诊察和监护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刘晓霞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大栅栏居委会长青街路南益华综合楼长青街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（原国土办公楼）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91150402MA0N3FYP6L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大栅栏居委会长青街路南益华综合楼长青街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（原国土办公楼）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内赤食药监械经营备20170100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内赤药监械经营许20180182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贾秀丽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赤峰侨治大药房连锁有限公司红山区第六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十八分公司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91150402MADKYNQ96G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内蒙古自治区赤峰市红山区西屯街道哈达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街中段白马港龙胡同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内赤药监械经营备20240236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内赤药监械经营许20240173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吴丽娟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赤峰嘉音侨治大药房有限公司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内蒙古自治区赤峰市红山区东城办事处红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山龙景小区西区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号楼05011厅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91150402MA0R6KK145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内蒙古自治区赤峰市红山区东城办事处红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山龙景小区西区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号楼05011厅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内赤药监械经营备20210588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内赤药监械经营许20220148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王静波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赤峰济川侨治大药房有限公司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赤峰市松山区桥西大街以北、木兰街以南、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松五路以西、松山大街以东新天地商务广场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91150404MA0N54006F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赤峰市松山区桥西大街以北、木兰街以南、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松五路以西、松山大街以东新天地商务广场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内赤药监械经营备20170073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内赤药监械经营许20220077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赤峰宇泰侨治大药房有限公司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赤峰市松山区广场路西、园林路东、松三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街公园北、松一街南书香庭苑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3-1-115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91150404MA0N4PXD4W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赤峰市松山区广场路西、园林路东、松三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街公园北、松一街南书香庭苑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3-1-115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内赤药监械经营备20170054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内赤药监械经营许20220074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刘可欣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赤峰侨振侨治大药房有限公司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火花路西侧丹龙首府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13-1-1-103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91150402MA0N7W2J1X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火花路西侧丹龙首府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13-1-1-103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内赤药监械经营备20170103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内赤药监械经营许20220104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6815注射穿刺器械;6866医用高分子材料及制品。2017年分类目录：14注输、护理和防护器械。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内蒙古成大方圆医药连锁有限公司赤峰新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二十八分公司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91150428MADM0P5E5G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区百合田园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区25幢01015#号的商厅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范宝丽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（浙）网械平台备字[2018]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阿里健康科技（广州）有限</w:t>
            </w:r>
            <w:r>
              <w:rPr>
                <w:rFonts w:hint="default"/>
                <w:color w:val="000000"/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（粤）网械平台备字[2018]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（京）网械平台备字（2018</w:t>
            </w:r>
            <w:r>
              <w:rPr>
                <w:rFonts w:hint="default"/>
                <w:color w:val="000000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上海拉扎斯信息科技有限公</w:t>
            </w:r>
            <w:r>
              <w:rPr>
                <w:rFonts w:hint="default"/>
                <w:color w:val="000000"/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（沪）网械平台备字[2018]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内蒙古成大方圆医药连锁有限公司新城区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十六分店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91150404MA0NQMTUX4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内蒙古自治区赤峰市松山区全宁街道八家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组团巴林大街、大板路、罕山街、新惠路围合地块南侧恒基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朗润明珠地块S1幢1单元1层1-103号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内赤药监械经营备20180051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肖旭辉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（浙）网械平台备字[2018]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阿里健康科技（广州）有限</w:t>
            </w:r>
            <w:r>
              <w:rPr>
                <w:rFonts w:hint="default"/>
                <w:color w:val="000000"/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（粤）网械平台备字[2018]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（京）网械平台备字（2018</w:t>
            </w:r>
            <w:r>
              <w:rPr>
                <w:rFonts w:hint="default"/>
                <w:color w:val="000000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上海拉扎斯信息科技有限公</w:t>
            </w:r>
            <w:r>
              <w:rPr>
                <w:rFonts w:hint="default"/>
                <w:color w:val="000000"/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</w:rPr>
              <w:t>（沪）网械平台备字[2018]</w:t>
            </w:r>
            <w:r>
              <w:rPr>
                <w:rFonts w:hint="default"/>
                <w:color w:val="000000"/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巴林左旗卫民倍荣大药房有限公司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91150422MADMQXAH5E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道契丹大街东段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13-42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号厅（东河家园楼下）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内赤药监械经营许20240194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6815注射穿刺器械;6866医用高分子材料及制品; 2017年分类目录： 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李亚茹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赤峰贺杰眼视光中心有限公司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内蒙古自治区赤峰市松山区松州街道临潢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大街以北、动力机胡同以东工商大厦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号楼1-102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91150404MA0MXLY43F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内蒙古自治区赤峰市松山区松州街道临潢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大街以北、动力机胡同以东工商大厦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号楼1-102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内赤药监械经营许20220058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6822医用光学器具、仪器及内窥镜设备。2017年分类目录：16眼科器械。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赤峰贺杰眼视光中心有限公司松山分公司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内蒙古自治区赤峰市松山区松州街道英金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路南段东侧兴杰公司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91150404MACBRG6WX5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内蒙古自治区赤峰市松山区松州街道英金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路南段东侧兴杰公司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内赤药监械经营许20230298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6822-医用光学器具、仪器及内窥镜设备。2017年分类目录：16-眼科器械。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17D86C02"/>
    <w:rsid w:val="27C86D34"/>
    <w:rsid w:val="27D56077"/>
    <w:rsid w:val="35723441"/>
    <w:rsid w:val="3D6307DC"/>
    <w:rsid w:val="4284072E"/>
    <w:rsid w:val="48021E0D"/>
    <w:rsid w:val="49C8042F"/>
    <w:rsid w:val="4D4A2EA1"/>
    <w:rsid w:val="526303C6"/>
    <w:rsid w:val="55C67158"/>
    <w:rsid w:val="5D3A1766"/>
    <w:rsid w:val="625A2523"/>
    <w:rsid w:val="65FB64FC"/>
    <w:rsid w:val="661D4148"/>
    <w:rsid w:val="67DE2798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11193</Words>
  <Characters>13857</Characters>
  <Lines>24</Lines>
  <Paragraphs>6</Paragraphs>
  <TotalTime>0</TotalTime>
  <ScaleCrop>false</ScaleCrop>
  <LinksUpToDate>false</LinksUpToDate>
  <CharactersWithSpaces>13897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2024-07-23T01:47:43Z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