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C8E0F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537"/>
        <w:gridCol w:w="19"/>
      </w:tblGrid>
      <w:tr w14:paraId="3EFA5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2FB1F08D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29DB2C27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EEA92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0B13BD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ECCA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6F8A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D5C7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巴林左旗鑫优仓商贸有限公司</w:t>
            </w:r>
          </w:p>
        </w:tc>
      </w:tr>
      <w:tr w14:paraId="24D9C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2F858C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4A8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F0C2A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内蒙古自治区赤峰市巴林左旗林东西城街</w:t>
            </w:r>
            <w:r>
              <w:rPr>
                <w:rFonts w:hint="default"/>
              </w:rPr>
              <w:t>道皇城路路东京都酒店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幢01017厅</w:t>
            </w:r>
          </w:p>
        </w:tc>
      </w:tr>
      <w:tr w14:paraId="5A7544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6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2534B53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8DD41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3711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91150422MAENLBRQ29</w:t>
            </w:r>
          </w:p>
        </w:tc>
      </w:tr>
      <w:tr w14:paraId="59B0CE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4D118F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2501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F181B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内蒙古自治区赤峰市巴林左旗林东西城街</w:t>
            </w:r>
            <w:r>
              <w:rPr>
                <w:rFonts w:hint="default"/>
              </w:rPr>
              <w:t>道皇城路路东京都酒店</w:t>
            </w: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幢01017厅</w:t>
            </w:r>
          </w:p>
        </w:tc>
      </w:tr>
      <w:tr w14:paraId="0AE16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0EFD1D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1CBE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FD52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71CC1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F9EFBA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C278B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3AEA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22E59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7DDF0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07625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3D9C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内赤药监械经营备20250183</w:t>
            </w:r>
            <w:r>
              <w:rPr>
                <w:rFonts w:hint="default"/>
              </w:rPr>
              <w:t>号</w:t>
            </w:r>
            <w:bookmarkStart w:id="0" w:name="_GoBack"/>
            <w:bookmarkEnd w:id="0"/>
          </w:p>
        </w:tc>
      </w:tr>
      <w:tr w14:paraId="12A5E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EC45ED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81D61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ACA07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17口腔科器械;15患者承载器械;14注输、护理和防护器械;09物理治疗器械;08呼吸、麻醉和急救器械;07医用诊察和监护器械;</w:t>
            </w:r>
          </w:p>
        </w:tc>
      </w:tr>
      <w:tr w14:paraId="6EC3A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C713D7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B3A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8191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刘会立</w:t>
            </w:r>
          </w:p>
        </w:tc>
      </w:tr>
      <w:tr w14:paraId="265A6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C69B0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A8D4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6CC9B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刘会立</w:t>
            </w:r>
          </w:p>
        </w:tc>
      </w:tr>
      <w:tr w14:paraId="22F3F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9DB47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D3CB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D49DF5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6FAE12B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F0F5EC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9F67362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96F20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0602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D34C31">
            <w:pPr>
              <w:ind w:right="-5"/>
              <w:jc w:val="left"/>
              <w:rPr>
                <w:rFonts w:ascii="宋体" w:hAnsi="宋体" w:cs="宋体"/>
                <w:caps/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8428B">
            <w:pPr>
              <w:ind w:right="-5"/>
              <w:jc w:val="left"/>
              <w:rPr>
                <w:rFonts w:ascii="宋体" w:hAnsi="宋体" w:cs="宋体"/>
                <w:color w:val="auto"/>
                <w:sz w:val="24"/>
                <w:lang w:bidi="ar"/>
              </w:rPr>
            </w:pPr>
            <w:r>
              <w:rPr>
                <w:rFonts w:hint="eastAsia"/>
                <w:color w:val="auto"/>
              </w:rPr>
              <w:t>上海拉扎斯信息科技有限公司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8F4948">
            <w:pPr>
              <w:ind w:right="-5"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(沪)网械平台备字[2018]第00004号</w:t>
            </w:r>
          </w:p>
        </w:tc>
      </w:tr>
      <w:tr w14:paraId="6BC719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3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38F7C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0B793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上海格物致品网络科技有限公司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3BD652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(沪)网械平台备字[2022]第00002号</w:t>
            </w:r>
          </w:p>
        </w:tc>
      </w:tr>
      <w:tr w14:paraId="128053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37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8CD4A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4FC1F1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北京京东叁佰陆拾度电子商务有限公司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45E3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(京)网械平台备字(2023)第00013号</w:t>
            </w:r>
          </w:p>
        </w:tc>
      </w:tr>
      <w:tr w14:paraId="137DC5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F2EB2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7334C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深圳百寿健康信息技术有限公司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2B4D4F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（粤）网械平台备字〔2020〕第00014号</w:t>
            </w:r>
          </w:p>
        </w:tc>
      </w:tr>
      <w:tr w14:paraId="234623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A7F0C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E745D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上海寻梦信息技术有限公司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A03B0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(沪)网械平台备字[2018]第 00003 号</w:t>
            </w:r>
          </w:p>
        </w:tc>
      </w:tr>
      <w:tr w14:paraId="30786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E9C04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C837C0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平安健康互联网股份有限公司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4FB42A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(粤)网械平台备字〔2018〕第00009 号</w:t>
            </w:r>
          </w:p>
        </w:tc>
      </w:tr>
      <w:tr w14:paraId="5B072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85C5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90439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浙江淘宝网络有限公司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6B1AB8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(浙)网械平台备字[2018]第00004号</w:t>
            </w:r>
          </w:p>
        </w:tc>
      </w:tr>
      <w:tr w14:paraId="4E77D7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2CD08D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AAED5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浙江天猫网络有限公司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FF0DC5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(浙)网械平台备字[2018]第00002号</w:t>
            </w:r>
          </w:p>
        </w:tc>
      </w:tr>
      <w:tr w14:paraId="63B0F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D1B4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1CC9D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浙江亿保医药科技有限公司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E75A4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（浙）网平台备字[2020]</w:t>
            </w:r>
            <w:r>
              <w:rPr>
                <w:rFonts w:hint="default"/>
                <w:color w:val="auto"/>
              </w:rPr>
              <w:t>第00032号</w:t>
            </w:r>
          </w:p>
        </w:tc>
      </w:tr>
      <w:tr w14:paraId="18587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6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A4ADB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10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F9F32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优加健保健康科技(北京) 有限公司</w:t>
            </w:r>
          </w:p>
        </w:tc>
        <w:tc>
          <w:tcPr>
            <w:tcW w:w="455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44E79">
            <w:pPr>
              <w:ind w:right="-5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(京)网械平台备字(2021)第00015号</w:t>
            </w:r>
          </w:p>
        </w:tc>
      </w:tr>
    </w:tbl>
    <w:p w14:paraId="459AD727">
      <w:pPr>
        <w:rPr>
          <w:rFonts w:hint="eastAsia" w:ascii="仿宋" w:hAnsi="仿宋" w:eastAsia="仿宋" w:cs="仿宋"/>
          <w:sz w:val="32"/>
          <w:szCs w:val="32"/>
        </w:rPr>
      </w:pPr>
    </w:p>
    <w:p w14:paraId="23B0752D">
      <w:pPr>
        <w:rPr>
          <w:rFonts w:ascii="仿宋" w:hAnsi="仿宋" w:eastAsia="仿宋" w:cs="仿宋"/>
          <w:sz w:val="32"/>
          <w:szCs w:val="32"/>
        </w:rPr>
      </w:pPr>
    </w:p>
    <w:p w14:paraId="2EB2C1B5">
      <w:pPr>
        <w:rPr>
          <w:rFonts w:ascii="仿宋" w:hAnsi="仿宋" w:eastAsia="仿宋" w:cs="仿宋"/>
          <w:sz w:val="32"/>
          <w:szCs w:val="32"/>
        </w:rPr>
      </w:pPr>
    </w:p>
    <w:p w14:paraId="51266739">
      <w:pPr>
        <w:rPr>
          <w:rFonts w:ascii="仿宋" w:hAnsi="仿宋" w:eastAsia="仿宋" w:cs="仿宋"/>
          <w:sz w:val="32"/>
          <w:szCs w:val="32"/>
        </w:rPr>
      </w:pPr>
    </w:p>
    <w:p w14:paraId="26D722F7">
      <w:pPr>
        <w:rPr>
          <w:rFonts w:ascii="仿宋" w:hAnsi="仿宋" w:eastAsia="仿宋" w:cs="仿宋"/>
          <w:sz w:val="32"/>
          <w:szCs w:val="32"/>
        </w:rPr>
      </w:pPr>
    </w:p>
    <w:p w14:paraId="59A9CD4D">
      <w:pPr>
        <w:rPr>
          <w:rFonts w:ascii="仿宋" w:hAnsi="仿宋" w:eastAsia="仿宋" w:cs="仿宋"/>
          <w:sz w:val="32"/>
          <w:szCs w:val="32"/>
        </w:rPr>
      </w:pPr>
    </w:p>
    <w:p w14:paraId="53F2B68F">
      <w:pPr>
        <w:rPr>
          <w:rFonts w:ascii="仿宋" w:hAnsi="仿宋" w:eastAsia="仿宋" w:cs="仿宋"/>
          <w:sz w:val="32"/>
          <w:szCs w:val="32"/>
        </w:rPr>
      </w:pPr>
    </w:p>
    <w:p w14:paraId="2ED9AE92">
      <w:pPr>
        <w:rPr>
          <w:rFonts w:ascii="仿宋" w:hAnsi="仿宋" w:eastAsia="仿宋" w:cs="仿宋"/>
          <w:sz w:val="32"/>
          <w:szCs w:val="32"/>
        </w:rPr>
      </w:pPr>
    </w:p>
    <w:p w14:paraId="207D3D29">
      <w:pPr>
        <w:rPr>
          <w:rFonts w:ascii="仿宋" w:hAnsi="仿宋" w:eastAsia="仿宋" w:cs="仿宋"/>
          <w:sz w:val="32"/>
          <w:szCs w:val="32"/>
        </w:rPr>
      </w:pPr>
    </w:p>
    <w:p w14:paraId="4F7842FF">
      <w:pPr>
        <w:rPr>
          <w:rFonts w:ascii="仿宋" w:hAnsi="仿宋" w:eastAsia="仿宋" w:cs="仿宋"/>
          <w:sz w:val="32"/>
          <w:szCs w:val="32"/>
        </w:rPr>
      </w:pPr>
    </w:p>
    <w:p w14:paraId="2476179A">
      <w:pPr>
        <w:rPr>
          <w:rFonts w:ascii="仿宋" w:hAnsi="仿宋" w:eastAsia="仿宋" w:cs="仿宋"/>
          <w:sz w:val="32"/>
          <w:szCs w:val="32"/>
        </w:rPr>
      </w:pPr>
    </w:p>
    <w:p w14:paraId="6F53DF57">
      <w:pPr>
        <w:rPr>
          <w:rFonts w:ascii="仿宋" w:hAnsi="仿宋" w:eastAsia="仿宋" w:cs="仿宋"/>
          <w:sz w:val="32"/>
          <w:szCs w:val="32"/>
        </w:rPr>
      </w:pPr>
    </w:p>
    <w:p w14:paraId="52AFE40E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1515"/>
        <w:gridCol w:w="3926"/>
        <w:gridCol w:w="19"/>
      </w:tblGrid>
      <w:tr w14:paraId="7F3ED4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2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3C68306F">
            <w:pPr>
              <w:ind w:right="-5"/>
              <w:jc w:val="left"/>
            </w:pPr>
            <w:r>
              <w:rPr>
                <w:rFonts w:hint="eastAsia"/>
              </w:rPr>
              <w:t>医疗器械</w:t>
            </w:r>
          </w:p>
          <w:p w14:paraId="4C2AC71B">
            <w:pPr>
              <w:ind w:right="-5"/>
              <w:jc w:val="left"/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68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58FF1">
            <w:pPr>
              <w:ind w:right="-5"/>
              <w:jc w:val="left"/>
            </w:pPr>
            <w:r>
              <w:rPr>
                <w:rFonts w:hint="eastAsia"/>
              </w:rPr>
              <w:t>入驻类</w:t>
            </w:r>
          </w:p>
        </w:tc>
      </w:tr>
      <w:tr w14:paraId="3103B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6FF66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F90E5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9C2F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赤峰紫辰人民康泰大药房（个人独资）</w:t>
            </w:r>
          </w:p>
        </w:tc>
      </w:tr>
      <w:tr w14:paraId="53274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2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D8C33F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66D2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85BEB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内蒙古自治区赤峰市元宝山区平庄西城街</w:t>
            </w:r>
            <w:r>
              <w:rPr>
                <w:rFonts w:hint="default"/>
              </w:rPr>
              <w:t>道紫辰花园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号楼3号厅</w:t>
            </w:r>
          </w:p>
        </w:tc>
      </w:tr>
      <w:tr w14:paraId="7EE45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7D7818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060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5103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91150403MAD9BY0M1G</w:t>
            </w:r>
          </w:p>
        </w:tc>
      </w:tr>
      <w:tr w14:paraId="5E9E70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4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AC1ED4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6355C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B9A63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内蒙古自治区赤峰市元宝山区平庄西城街</w:t>
            </w:r>
            <w:r>
              <w:rPr>
                <w:rFonts w:hint="default"/>
              </w:rPr>
              <w:t>道紫辰花园</w:t>
            </w:r>
            <w:r>
              <w:rPr>
                <w:rFonts w:hint="eastAsia"/>
              </w:rPr>
              <w:t>2</w:t>
            </w:r>
            <w:r>
              <w:rPr>
                <w:rFonts w:hint="default"/>
              </w:rPr>
              <w:t>号楼3号厅</w:t>
            </w:r>
          </w:p>
        </w:tc>
      </w:tr>
      <w:tr w14:paraId="57469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98614C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CAEB5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C8BBA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13BE11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4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57824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E1474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DEF2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020DCC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A01B09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36CC7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D02145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内赤药监械经营备20240089</w:t>
            </w:r>
            <w:r>
              <w:rPr>
                <w:rFonts w:hint="default"/>
              </w:rPr>
              <w:t>号</w:t>
            </w:r>
          </w:p>
          <w:p w14:paraId="7201D7B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内赤药监械经营许20240075号</w:t>
            </w:r>
          </w:p>
        </w:tc>
      </w:tr>
      <w:tr w14:paraId="19E88F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DD2E30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D119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51B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除外）;6827中医器械;6826物理治疗及康复设备;6823医用超声仪器及有关设备;6821医用电子仪器设备;6820普通诊察器械;6815注射穿刺器械;III类：6815注射穿刺器械;6866医用高分子材料及制品;2017年分类目录：II类：22临床检验器械;20中医器械;19医用康复器械;18妇产科、辅助生殖和避孕器械;15患者承载器械;14注输、护理和防护器械;09物理治疗器械;08呼吸、麻醉和急救器械说明;07医用诊察和监护器械说明;III类：14注输、护理和防护器械;</w:t>
            </w:r>
          </w:p>
        </w:tc>
      </w:tr>
      <w:tr w14:paraId="6B1E9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38AF887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1216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592D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桑艳玲</w:t>
            </w:r>
          </w:p>
        </w:tc>
      </w:tr>
      <w:tr w14:paraId="03A95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2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7D80B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E39A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4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A1CF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刘秀伟</w:t>
            </w:r>
          </w:p>
        </w:tc>
      </w:tr>
      <w:tr w14:paraId="710C1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399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4BD65C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505CE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8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D242E2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E723281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EA04B2B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B7FB494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9ADBFB1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1D22A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9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C1942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2A3B7F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深圳百寿健康信息技术有限公司</w:t>
            </w:r>
          </w:p>
        </w:tc>
        <w:tc>
          <w:tcPr>
            <w:tcW w:w="3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F6760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（粤）网械平台备字（2020）第00014号</w:t>
            </w:r>
          </w:p>
        </w:tc>
      </w:tr>
      <w:tr w14:paraId="6E7AB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6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7DF1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5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48044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上海京东到家友恒电商信息技术有限公司</w:t>
            </w:r>
          </w:p>
        </w:tc>
        <w:tc>
          <w:tcPr>
            <w:tcW w:w="394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9A60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(沪)网械平台备字[2018]第00002号</w:t>
            </w:r>
          </w:p>
        </w:tc>
      </w:tr>
    </w:tbl>
    <w:p w14:paraId="5E6F2DEA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CB077C6">
      <w:pPr>
        <w:jc w:val="center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医疗器械网络销售备案信息</w:t>
      </w:r>
    </w:p>
    <w:tbl>
      <w:tblPr>
        <w:tblStyle w:val="5"/>
        <w:tblW w:w="838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670"/>
        <w:gridCol w:w="1414"/>
        <w:gridCol w:w="1854"/>
        <w:gridCol w:w="3946"/>
        <w:gridCol w:w="19"/>
      </w:tblGrid>
      <w:tr w14:paraId="27B639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640" w:hRule="atLeast"/>
          <w:jc w:val="center"/>
        </w:trPr>
        <w:tc>
          <w:tcPr>
            <w:tcW w:w="11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4F30E8D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医疗器械网络销售类型</w:t>
            </w:r>
          </w:p>
        </w:tc>
        <w:tc>
          <w:tcPr>
            <w:tcW w:w="72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CB63F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入驻类</w:t>
            </w:r>
          </w:p>
        </w:tc>
      </w:tr>
      <w:tr w14:paraId="24A36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55" w:hRule="atLeast"/>
          <w:jc w:val="center"/>
        </w:trPr>
        <w:tc>
          <w:tcPr>
            <w:tcW w:w="114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564E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主体信息</w:t>
            </w: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0E612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企业名称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DE04D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赤峰市惠生新苑大药房有限公司</w:t>
            </w:r>
          </w:p>
        </w:tc>
      </w:tr>
      <w:tr w14:paraId="3C0C8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536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3B97EE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3F67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  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DD2E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内蒙古自治区赤峰市元宝山区平庄新华小</w:t>
            </w:r>
            <w:r>
              <w:rPr>
                <w:rFonts w:hint="default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>25#6</w:t>
            </w:r>
            <w:r>
              <w:rPr>
                <w:rFonts w:hint="default"/>
                <w:color w:val="auto"/>
              </w:rPr>
              <w:t>厅</w:t>
            </w:r>
          </w:p>
        </w:tc>
      </w:tr>
      <w:tr w14:paraId="4821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B0396C5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E68A11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社会信用码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988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91150403MACYQL7J9A</w:t>
            </w:r>
          </w:p>
        </w:tc>
      </w:tr>
      <w:tr w14:paraId="560D01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9DC92C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E6EF8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经营场所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ADFA7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内蒙古自治区赤峰市元宝山区平庄新华小</w:t>
            </w:r>
            <w:r>
              <w:rPr>
                <w:rFonts w:hint="default"/>
                <w:color w:val="auto"/>
              </w:rPr>
              <w:t>区</w:t>
            </w:r>
            <w:r>
              <w:rPr>
                <w:rFonts w:hint="eastAsia"/>
                <w:color w:val="auto"/>
              </w:rPr>
              <w:t>25#6</w:t>
            </w:r>
            <w:r>
              <w:rPr>
                <w:rFonts w:hint="default"/>
                <w:color w:val="auto"/>
              </w:rPr>
              <w:t>厅</w:t>
            </w:r>
          </w:p>
        </w:tc>
      </w:tr>
      <w:tr w14:paraId="4F8C9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93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621E2B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850B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库房地址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85089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无</w:t>
            </w:r>
          </w:p>
        </w:tc>
      </w:tr>
      <w:tr w14:paraId="109FD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4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66052F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75881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主体业态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BB1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零售</w:t>
            </w:r>
          </w:p>
        </w:tc>
      </w:tr>
      <w:tr w14:paraId="0B659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6769AB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6EC6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医疗器械经营许可证和备案凭证编号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26EDE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内赤药监械经营备20230400</w:t>
            </w:r>
            <w:r>
              <w:rPr>
                <w:rFonts w:hint="default"/>
                <w:color w:val="auto"/>
              </w:rPr>
              <w:t>号</w:t>
            </w:r>
          </w:p>
        </w:tc>
      </w:tr>
      <w:tr w14:paraId="7B8F8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76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54C7216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6839C0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经营范围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7E767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2002年分类目录：</w:t>
            </w:r>
            <w:r>
              <w:rPr>
                <w:rFonts w:hint="default"/>
                <w:color w:val="auto"/>
              </w:rPr>
              <w:t>II类：6866医用高分子材料及制品;6864医用卫生材料及敷料;6856病房护理设备及器具;6854手术室、急救室、诊疗室设备及器具;6841医用化验和基础设备器具;6827中医器械;6826物理治疗及康复设备;6823医用超声仪器及有关设备;6821医用电子仪器设备;6820普通诊察器械;6815注射穿刺器械;2017年分类目录：II类：07医用诊察和监护器械;08呼吸、麻醉和急救器械;09物理治疗器械;14注输、护理和防护器械;15患者承载器械;17口腔科器械;18妇产科、辅助生殖和避孕器械;19医用康复器械;20中医器械;22临床检验器械;</w:t>
            </w:r>
          </w:p>
        </w:tc>
      </w:tr>
      <w:tr w14:paraId="1FC25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281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BF12457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B131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法定代表人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C5AF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王旭媛</w:t>
            </w:r>
          </w:p>
        </w:tc>
      </w:tr>
      <w:tr w14:paraId="638945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314" w:hRule="atLeast"/>
          <w:jc w:val="center"/>
        </w:trPr>
        <w:tc>
          <w:tcPr>
            <w:tcW w:w="1148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017F8B9">
            <w:pPr>
              <w:ind w:right="-5" w:rightChars="0"/>
              <w:jc w:val="both"/>
              <w:rPr>
                <w:rFonts w:hint="eastAsia"/>
                <w:color w:val="auto"/>
              </w:rPr>
            </w:pPr>
          </w:p>
        </w:tc>
        <w:tc>
          <w:tcPr>
            <w:tcW w:w="14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F8823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企业负责人</w:t>
            </w:r>
          </w:p>
        </w:tc>
        <w:tc>
          <w:tcPr>
            <w:tcW w:w="58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6D5E32">
            <w:pPr>
              <w:ind w:right="-5" w:rightChars="0"/>
              <w:jc w:val="both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霍文晶</w:t>
            </w:r>
          </w:p>
        </w:tc>
      </w:tr>
      <w:tr w14:paraId="102FD2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04" w:hRule="atLeast"/>
          <w:jc w:val="center"/>
        </w:trPr>
        <w:tc>
          <w:tcPr>
            <w:tcW w:w="8368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5E4255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7A0B1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EB728F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1D392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2397758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66D3C0A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3942C532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719CFF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FE74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8AE902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杭州起码科技有限公司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54B38A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（浙）网械平台备字（2018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  <w:tr w14:paraId="3AC80F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302B90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F6A8C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北京三快科技有限公司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83475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7310F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34629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B88F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上海拉扎斯信息科技有限公</w:t>
            </w:r>
            <w:r>
              <w:rPr>
                <w:rFonts w:hint="default"/>
                <w:color w:val="auto"/>
              </w:rPr>
              <w:t>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0607B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（沪）网械平台备字（2018</w:t>
            </w:r>
            <w:r>
              <w:rPr>
                <w:rFonts w:hint="default"/>
                <w:color w:val="auto"/>
              </w:rPr>
              <w:t>）第00004号</w:t>
            </w:r>
          </w:p>
        </w:tc>
      </w:tr>
      <w:tr w14:paraId="6B2D2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251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073DD">
            <w:pPr>
              <w:ind w:right="-5" w:rightChars="0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39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B77F74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北京京东叁佰陆拾度电子商</w:t>
            </w:r>
            <w:r>
              <w:rPr>
                <w:rFonts w:hint="default"/>
                <w:color w:val="auto"/>
              </w:rPr>
              <w:t>务有限公司</w:t>
            </w:r>
          </w:p>
        </w:tc>
        <w:tc>
          <w:tcPr>
            <w:tcW w:w="39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39B359">
            <w:pPr>
              <w:ind w:right="-5" w:rightChars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（京）网械平台备字（2018</w:t>
            </w:r>
            <w:r>
              <w:rPr>
                <w:rFonts w:hint="default"/>
                <w:color w:val="auto"/>
              </w:rPr>
              <w:t>）第00003号</w:t>
            </w:r>
          </w:p>
        </w:tc>
      </w:tr>
    </w:tbl>
    <w:p w14:paraId="0A8F3240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50A5AF6"/>
    <w:rsid w:val="555213DD"/>
    <w:rsid w:val="55C67158"/>
    <w:rsid w:val="56292533"/>
    <w:rsid w:val="58BE06B2"/>
    <w:rsid w:val="58E14F46"/>
    <w:rsid w:val="5A2A2B53"/>
    <w:rsid w:val="5A606AA5"/>
    <w:rsid w:val="5BFF74BE"/>
    <w:rsid w:val="5C1646E9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6A23AC"/>
    <w:rsid w:val="698E2580"/>
    <w:rsid w:val="69F5438A"/>
    <w:rsid w:val="6B060914"/>
    <w:rsid w:val="6F2251A8"/>
    <w:rsid w:val="6FAD36D7"/>
    <w:rsid w:val="702175CF"/>
    <w:rsid w:val="71EA1C52"/>
    <w:rsid w:val="72B00476"/>
    <w:rsid w:val="72D167F8"/>
    <w:rsid w:val="762D1373"/>
    <w:rsid w:val="773F77AA"/>
    <w:rsid w:val="77F35A41"/>
    <w:rsid w:val="78685BE1"/>
    <w:rsid w:val="78D6184E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754</Words>
  <Characters>948</Characters>
  <Lines>24</Lines>
  <Paragraphs>6</Paragraphs>
  <TotalTime>18</TotalTime>
  <ScaleCrop>false</ScaleCrop>
  <LinksUpToDate>false</LinksUpToDate>
  <CharactersWithSpaces>954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2025-07-10T02:54:08Z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