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赤峰市康连康康械营养食品有限公司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内蒙古自治区赤峰市红山区桥北街道红山</w:t>
            </w:r>
            <w:r>
              <w:rPr>
                <w:rFonts w:hint="default"/>
              </w:rPr>
              <w:t>物流园区金融物流港三期</w:t>
            </w:r>
            <w:r>
              <w:rPr>
                <w:rFonts w:hint="eastAsia"/>
              </w:rPr>
              <w:t>N9-</w:t>
            </w:r>
            <w:r>
              <w:rPr>
                <w:rFonts w:hint="default"/>
              </w:rPr>
              <w:t>号楼1-105-3号商厅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91150402MABUTX7M7B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内蒙古自治区赤峰市红山区桥北街道红山</w:t>
            </w:r>
            <w:r>
              <w:rPr>
                <w:rFonts w:hint="default"/>
              </w:rPr>
              <w:t>物流园区金融物流港三期</w:t>
            </w:r>
            <w:r>
              <w:rPr>
                <w:rFonts w:hint="eastAsia"/>
              </w:rPr>
              <w:t>N9-</w:t>
            </w:r>
            <w:r>
              <w:rPr>
                <w:rFonts w:hint="default"/>
              </w:rPr>
              <w:t>号楼1-105-3号商厅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内蒙古自治区赤峰市红山区桥北街道红山</w:t>
            </w:r>
            <w:r>
              <w:rPr>
                <w:rFonts w:hint="default"/>
              </w:rPr>
              <w:t>物流园区金融物流港三期</w:t>
            </w:r>
            <w:r>
              <w:rPr>
                <w:rFonts w:hint="eastAsia"/>
              </w:rPr>
              <w:t>N9-</w:t>
            </w:r>
            <w:r>
              <w:rPr>
                <w:rFonts w:hint="default"/>
              </w:rPr>
              <w:t>号楼1-105-3号商厅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内赤药监械经营许20230303</w:t>
            </w:r>
            <w:r>
              <w:rPr>
                <w:rFonts w:hint="default"/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内赤药监</w:t>
            </w:r>
            <w:r>
              <w:rPr>
                <w:rFonts w:hint="eastAsia"/>
              </w:rPr>
              <w:t>械经营备20220443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宋体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I类：6870软件;6866医用高分子材料及制品;6865医用缝合材料及粘合剂;6864医用卫生材料及敷料;6863口腔科材料;6858医用冷疗、低温、冷藏设备及器具;6854手术室、急救室、诊疗室设备及器具;6845体外循环及血液处理设备;6840临床检验分析仪器及诊断试剂（诊断试剂除外）;6833医用核素设备;6832医用高能射线设备;6830医用X射线设备;6828医用磁共振设备;6826物理治疗及康复设备;6825医用高频仪器设备;6824医用激光仪器设备;6823医用超声仪器及有关设备;6822医用光学器具、仪器及内窥镜设备;6821医用电子仪器设备;6815注射穿刺器械;6804眼科手术器械;II类：6870软件;6866医用高分子材料及制品;6865医用缝合材料及粘合剂;6864医用卫生材料及敷料;6863口腔科材料;6858医用冷疗、低温、冷藏设备及器具;6857消毒和灭菌设备及器具;6856病房护理设备及器具;6855口腔科设备及器具;6854手术室、急救室、诊疗室设备及器具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6845体外循环及血液处理设备</w:t>
            </w:r>
            <w:r>
              <w:rPr>
                <w:rFonts w:hint="default"/>
              </w:rPr>
              <w:t>;6841医用化验和基础设备器具;6833医用核素设备;6831医用X射线附属设备及部件;6830医用X射线设备;6827中医器械;6826物理治疗及康复设备;6825医用高频仪器设备;6824医用激光仪器设备;6823医用超声仪器及有关设备;6822医用光学器具、仪器及内窥镜设备;6821医用电子仪器设备;6820普通诊察器械;6815注射穿刺器械;6810矫形外科（骨科）手术器械;6809泌尿肛肠外科手术器械;6807胸腔心血管外科手术器械;6803神经外科手术器械;6801基础外科手术器械;2017年分类目录：III类：22临床检验器械;21医用软件;20中医器械;18妇产科、辅助生殖和避孕器械;17口腔科器械;16眼科器械;14注输、护理和防护器械;10输血、透析和体外循环器械;09物理治疗器械;08呼吸、麻醉和急救器械;07医用诊察和监护器械;06医用成像器械;05放射治疗器械;04骨科手术器械;03神经和心血管手术器械;02无源手术器械;01有源手术器械;II类：22临床检验器械;21医用软件;20中医器械;19医用康复器械;18妇产科、辅助生殖和避孕器械;17口腔科器械;16眼科器械;15患者承载器械;14注输、护理和防护器械;11医疗器械消毒灭菌器械;</w:t>
            </w:r>
            <w:r>
              <w:rPr>
                <w:rFonts w:hint="eastAsia"/>
              </w:rPr>
              <w:t>10输血、透析和体外循环器械</w:t>
            </w:r>
            <w:r>
              <w:rPr>
                <w:rFonts w:hint="default"/>
              </w:rPr>
              <w:t>;09物理治疗器械;08呼吸、麻醉和急救器械;07医用诊察和监护器械;06医用成像器械;05放射治疗器械;04骨科手术器械;03神经和心血管手术器械;02无源手术器械;01有源手术器械</w:t>
            </w:r>
            <w:r>
              <w:rPr>
                <w:rFonts w:hint="eastAsia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周淑华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周淑华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（沪）网械平台备字[2018]</w:t>
            </w:r>
            <w:r>
              <w:rPr>
                <w:rFonts w:hint="default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上海格物致品网络科技有限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（沪）网械平台备字[2022]</w:t>
            </w:r>
            <w:r>
              <w:rPr>
                <w:rFonts w:hint="default"/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成都快购科技有限公司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（川）网械平台备字[2021]</w:t>
            </w:r>
            <w:r>
              <w:rPr>
                <w:rFonts w:hint="default"/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4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深圳市腾讯计算机系统有限公司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（粤）网械平台备字[2019]</w:t>
            </w:r>
            <w:r>
              <w:rPr>
                <w:rFonts w:hint="default"/>
              </w:rPr>
              <w:t>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北京三快科技有限公司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（京）网械平台备字（2018</w:t>
            </w:r>
            <w:r>
              <w:rPr>
                <w:rFonts w:hint="default"/>
              </w:rPr>
              <w:t>）第00004号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52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30B4EAB"/>
    <w:rsid w:val="033B4C71"/>
    <w:rsid w:val="034B5CB0"/>
    <w:rsid w:val="042B7FDC"/>
    <w:rsid w:val="05F82436"/>
    <w:rsid w:val="065C3A80"/>
    <w:rsid w:val="082B4195"/>
    <w:rsid w:val="089B4988"/>
    <w:rsid w:val="08B8073D"/>
    <w:rsid w:val="08CD1FC2"/>
    <w:rsid w:val="096D1074"/>
    <w:rsid w:val="09E87021"/>
    <w:rsid w:val="09EA7EB4"/>
    <w:rsid w:val="0A6942CF"/>
    <w:rsid w:val="0ACE717E"/>
    <w:rsid w:val="0B7819FF"/>
    <w:rsid w:val="0BAD0C27"/>
    <w:rsid w:val="0C661375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1170D93"/>
    <w:rsid w:val="11BF7E40"/>
    <w:rsid w:val="12E57224"/>
    <w:rsid w:val="13AF4E7F"/>
    <w:rsid w:val="13DC2F73"/>
    <w:rsid w:val="1527164E"/>
    <w:rsid w:val="157601E9"/>
    <w:rsid w:val="16C90FF3"/>
    <w:rsid w:val="177717BD"/>
    <w:rsid w:val="17B60468"/>
    <w:rsid w:val="17D86C02"/>
    <w:rsid w:val="18142136"/>
    <w:rsid w:val="184E4F19"/>
    <w:rsid w:val="19DD25E4"/>
    <w:rsid w:val="1B2C4232"/>
    <w:rsid w:val="1BE60D35"/>
    <w:rsid w:val="1CE44E51"/>
    <w:rsid w:val="1EA6034A"/>
    <w:rsid w:val="1F3D7A10"/>
    <w:rsid w:val="1FEF2639"/>
    <w:rsid w:val="205C1E9F"/>
    <w:rsid w:val="234917F1"/>
    <w:rsid w:val="248256DA"/>
    <w:rsid w:val="24C644BD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A033024"/>
    <w:rsid w:val="2B4A75CB"/>
    <w:rsid w:val="2C5F0FDF"/>
    <w:rsid w:val="2EBF1F51"/>
    <w:rsid w:val="311936FF"/>
    <w:rsid w:val="31980138"/>
    <w:rsid w:val="345C0152"/>
    <w:rsid w:val="35723441"/>
    <w:rsid w:val="363435B8"/>
    <w:rsid w:val="37712061"/>
    <w:rsid w:val="37D76CD2"/>
    <w:rsid w:val="38E10BAE"/>
    <w:rsid w:val="39084BFA"/>
    <w:rsid w:val="399C0365"/>
    <w:rsid w:val="3AE25D6E"/>
    <w:rsid w:val="3B646706"/>
    <w:rsid w:val="3BF2702D"/>
    <w:rsid w:val="3D3856B0"/>
    <w:rsid w:val="3D6307DC"/>
    <w:rsid w:val="3E050CCA"/>
    <w:rsid w:val="3E060AC6"/>
    <w:rsid w:val="3E9F3A29"/>
    <w:rsid w:val="3FB10991"/>
    <w:rsid w:val="3FB94621"/>
    <w:rsid w:val="40415BEE"/>
    <w:rsid w:val="41850CE8"/>
    <w:rsid w:val="424B1DA2"/>
    <w:rsid w:val="4284072E"/>
    <w:rsid w:val="42B96432"/>
    <w:rsid w:val="43E264A0"/>
    <w:rsid w:val="444C7B37"/>
    <w:rsid w:val="44BC6941"/>
    <w:rsid w:val="45495065"/>
    <w:rsid w:val="45654162"/>
    <w:rsid w:val="45A94C64"/>
    <w:rsid w:val="46DF1EF8"/>
    <w:rsid w:val="473828FC"/>
    <w:rsid w:val="48021E0D"/>
    <w:rsid w:val="481752D2"/>
    <w:rsid w:val="48B87926"/>
    <w:rsid w:val="49350DA2"/>
    <w:rsid w:val="49C8042F"/>
    <w:rsid w:val="4B3451DD"/>
    <w:rsid w:val="4C1710D6"/>
    <w:rsid w:val="4D4A2EA1"/>
    <w:rsid w:val="4DA17DA8"/>
    <w:rsid w:val="4E082721"/>
    <w:rsid w:val="4F610FE8"/>
    <w:rsid w:val="4FC129D2"/>
    <w:rsid w:val="500F59B9"/>
    <w:rsid w:val="526303C6"/>
    <w:rsid w:val="54141EDD"/>
    <w:rsid w:val="549D61A7"/>
    <w:rsid w:val="550A5AF6"/>
    <w:rsid w:val="55303AC3"/>
    <w:rsid w:val="555213DD"/>
    <w:rsid w:val="55A319D4"/>
    <w:rsid w:val="55C67158"/>
    <w:rsid w:val="56292533"/>
    <w:rsid w:val="57881D48"/>
    <w:rsid w:val="583643D7"/>
    <w:rsid w:val="58BE06B2"/>
    <w:rsid w:val="58E14F46"/>
    <w:rsid w:val="5A2A2B53"/>
    <w:rsid w:val="5A606AA5"/>
    <w:rsid w:val="5BA15D6E"/>
    <w:rsid w:val="5BFF74BE"/>
    <w:rsid w:val="5C1646E9"/>
    <w:rsid w:val="5C1B719B"/>
    <w:rsid w:val="5D3A1766"/>
    <w:rsid w:val="5D8C1D3F"/>
    <w:rsid w:val="5E7E3A01"/>
    <w:rsid w:val="5F705DE2"/>
    <w:rsid w:val="603A378F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E21078"/>
    <w:rsid w:val="67C1666E"/>
    <w:rsid w:val="67DE2798"/>
    <w:rsid w:val="681F35B8"/>
    <w:rsid w:val="686A23AC"/>
    <w:rsid w:val="698E2580"/>
    <w:rsid w:val="69F5438A"/>
    <w:rsid w:val="6A983B7B"/>
    <w:rsid w:val="6B060914"/>
    <w:rsid w:val="6C922B07"/>
    <w:rsid w:val="6E09473B"/>
    <w:rsid w:val="6F2251A8"/>
    <w:rsid w:val="6FAD36D7"/>
    <w:rsid w:val="702175CF"/>
    <w:rsid w:val="70F82CB7"/>
    <w:rsid w:val="71EA1C52"/>
    <w:rsid w:val="72B00476"/>
    <w:rsid w:val="72D167F8"/>
    <w:rsid w:val="73340D73"/>
    <w:rsid w:val="73F369F6"/>
    <w:rsid w:val="743254B4"/>
    <w:rsid w:val="74FA5A2D"/>
    <w:rsid w:val="762D1373"/>
    <w:rsid w:val="773F77AA"/>
    <w:rsid w:val="77CA367A"/>
    <w:rsid w:val="77F35A41"/>
    <w:rsid w:val="78685BE1"/>
    <w:rsid w:val="78686B82"/>
    <w:rsid w:val="78D6184E"/>
    <w:rsid w:val="78DB3308"/>
    <w:rsid w:val="790F136A"/>
    <w:rsid w:val="79F4599E"/>
    <w:rsid w:val="7AA53A87"/>
    <w:rsid w:val="7C0B5CB2"/>
    <w:rsid w:val="7C2727F2"/>
    <w:rsid w:val="7C800598"/>
    <w:rsid w:val="7CEB29CC"/>
    <w:rsid w:val="7D317361"/>
    <w:rsid w:val="7D82564C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89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2025-10-17T07:24:11Z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